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17" w:rsidRPr="00F32F34" w:rsidRDefault="00886217" w:rsidP="00F32F34">
      <w:pPr>
        <w:spacing w:after="0"/>
        <w:ind w:left="20" w:right="20" w:firstLine="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Докучаева </w:t>
      </w:r>
      <w:proofErr w:type="spellStart"/>
      <w:r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Ираида</w:t>
      </w:r>
      <w:proofErr w:type="spellEnd"/>
      <w:r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Дмитриевна</w:t>
      </w:r>
      <w:r w:rsidR="000B6DBE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86217" w:rsidRPr="00F32F34" w:rsidRDefault="000B6DBE" w:rsidP="00F32F34">
      <w:pPr>
        <w:spacing w:after="0"/>
        <w:ind w:left="20" w:right="20" w:firstLine="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886217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ЯНАО «</w:t>
      </w:r>
      <w:proofErr w:type="spellStart"/>
      <w:r w:rsidR="00886217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Ямальский</w:t>
      </w:r>
      <w:proofErr w:type="spellEnd"/>
      <w:r w:rsidR="00886217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6217" w:rsidRPr="00F32F34" w:rsidRDefault="000B6DBE" w:rsidP="00F32F34">
      <w:pPr>
        <w:spacing w:after="0"/>
        <w:ind w:left="20" w:right="20" w:firstLine="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886217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многопрофильный колледж»</w:t>
      </w:r>
      <w:r w:rsid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6DBE" w:rsidRPr="00F32F34" w:rsidRDefault="000B6DBE" w:rsidP="00F32F34">
      <w:pPr>
        <w:spacing w:after="0"/>
        <w:ind w:left="20" w:right="20" w:firstLine="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86217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реподаватель </w:t>
      </w:r>
      <w:proofErr w:type="gramStart"/>
      <w:r w:rsidR="00886217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</w:t>
      </w:r>
      <w:proofErr w:type="gramEnd"/>
      <w:r w:rsidR="00886217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6217" w:rsidRPr="00F32F34" w:rsidRDefault="00886217" w:rsidP="00F32F34">
      <w:pPr>
        <w:spacing w:after="0"/>
        <w:ind w:left="20" w:right="20" w:firstLine="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</w:t>
      </w:r>
      <w:r w:rsidR="000B6DBE" w:rsidRPr="00F32F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6217" w:rsidRDefault="00886217" w:rsidP="0097216D">
      <w:pPr>
        <w:spacing w:after="0"/>
        <w:ind w:left="20" w:right="20" w:firstLine="3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216D" w:rsidRPr="00BC350C" w:rsidRDefault="0097216D" w:rsidP="00F32F34">
      <w:pPr>
        <w:spacing w:after="0"/>
        <w:ind w:left="20" w:right="20" w:firstLine="3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Оздоровление</w:t>
      </w:r>
      <w:r w:rsidRPr="00BC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ребенка в разные возрастные периоды и сохранение здоровья на долгие годы</w:t>
      </w:r>
    </w:p>
    <w:p w:rsidR="0097216D" w:rsidRDefault="0097216D" w:rsidP="00F32F34">
      <w:pPr>
        <w:spacing w:after="0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16D" w:rsidRPr="0097216D" w:rsidRDefault="0097216D" w:rsidP="00F32F34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</w:pPr>
      <w:r w:rsidRPr="0097216D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  <w:t>Анатомо-физиологические особенности ребенка  в разные возрастные периоды.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в различных отраслях науки о человеке существуют разнообразные возрастные периодизации. Перио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принято считать промежуток времени, охватывающий ка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кой-либо законченный процесс. Каждому возрастному перио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 характерны ярко выраженные, специфические особенности. Смена периодов происходит скачкообразно, периоды ускоре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развития сменяются периодами замедления. Особенности развития ребенка в каждый период имеют количественные и качественные отличия от предыдущего. Знание особенностей возрастной периодизации необходимо для правильного пост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роения индивидуальной программы физической реабилитации ребенка, имеющего отклонения в состоянии здоровья.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педагогической практике по гигиене санитарными врача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используется классификация детского возраста, принятая в 1965 г. на Международном симпозиуме в Москве, в которой выделены 7 периодов взросления и созревания, длительность которых колеблется от нескольких дней до нескольких лет:</w:t>
      </w:r>
    </w:p>
    <w:p w:rsidR="0097216D" w:rsidRPr="008F6E33" w:rsidRDefault="0097216D" w:rsidP="00F32F34">
      <w:pPr>
        <w:spacing w:after="0"/>
        <w:ind w:lef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I                             — период новорожденности с рождения до 10 дней;</w:t>
      </w:r>
    </w:p>
    <w:p w:rsidR="0097216D" w:rsidRPr="008F6E33" w:rsidRDefault="0097216D" w:rsidP="00F32F34">
      <w:pPr>
        <w:spacing w:after="0"/>
        <w:ind w:lef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II                          — грудной возраст 10 дней — 1 год;</w:t>
      </w:r>
    </w:p>
    <w:p w:rsidR="0097216D" w:rsidRPr="008F6E33" w:rsidRDefault="0097216D" w:rsidP="00F32F34">
      <w:pPr>
        <w:spacing w:after="0"/>
        <w:ind w:lef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III                        — раннее детство 1—3 года;</w:t>
      </w:r>
    </w:p>
    <w:p w:rsidR="0097216D" w:rsidRPr="008F6E33" w:rsidRDefault="0097216D" w:rsidP="00F32F34">
      <w:pPr>
        <w:spacing w:after="0"/>
        <w:ind w:lef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IV                        — первое детство 4—7 лет;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V                           — второе детство: мальчики от 8 до 12 лет, девочки от 8 до 11 лет;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VI                        — подростковый возраст: мальчики 13—16 лет, девочки 12—15 лет;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VII                      — юношеский возраст: юноши 17—21 год, девушки 16— 20 лет.</w:t>
      </w:r>
    </w:p>
    <w:p w:rsidR="0097216D" w:rsidRPr="008F6E33" w:rsidRDefault="0097216D" w:rsidP="00F32F34">
      <w:pPr>
        <w:spacing w:after="0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периодизации лежат особенности физического, нервно-психического и социального развития ребенка.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I - II Период новорожденности и грудной возраст (от рож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 до года). Период новорожденности протекает без ослож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нений у большинства детей, родившихся от здоровых матерей. Такие дети в постнатальном периоде легче адаптируются к но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 для них условиям внешней среды. К внешним признакам адаптации можно отнести неустойчивость температуры тела новорожденного, выраженную в транзиторной лихорадке (3— 4 дня).Температура повышается до 38—40</w:t>
      </w:r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удерживается несколько часов. Физиологическая желтуха присутствует у 50% новорожденных. На 3—4-й день жизни ребенка отмечается физиологическое снижение массы тела на 5—7%, которая воз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вращается к исходному уровню к 10—11-му дню. В этот период все системы организма находятся в состоянии неустойчивого равновесия. Пассивный иммунитет предохраняет новорожден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от острых вирусных инфекций (корь, скарлатина, красну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 и т. д.), но вместе с тем дети восприимчивы к стафилокок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сальмонеллам.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периода грудного возраста — 11 месяцев до конца первого года жизни. Данный период характеризуется по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вышенной интенсивностью обменных процессов на 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фоне фун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кциональной незрелости основных систем организма. Пассив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иммунитет ослабевает, а приобретенный еще достаточно слаб, поэтому во второй половине года возрастает вероятность заболеваний вирусными инфекциями, острыми желудочно-ки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шечными болезнями, пневмонией, кожными заболеваниями, рахитом.</w:t>
      </w:r>
    </w:p>
    <w:p w:rsidR="0097216D" w:rsidRPr="008F6E33" w:rsidRDefault="0097216D" w:rsidP="00F32F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период — раннее детство, или </w:t>
      </w:r>
      <w:proofErr w:type="spell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преддошкольный</w:t>
      </w:r>
      <w:proofErr w:type="spell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1 года до 3 лет), характеризуется заметным снижением энергии рос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но более быстрым развитием центральной и периферичес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нервной системы, расширяются условно-рефлекторные свя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зи, происходит становление второй сигнальной системы. Дети подвижны, любознательны, активно контактируют с внешним миром. </w:t>
      </w:r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них совершенствуется речь, быстро развивается психика, расширяются границы эмоциональных проявлений: ра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дости, обиды, удивления, страха, застенчивости, которым свой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ственна лабильность.</w:t>
      </w:r>
      <w:proofErr w:type="gram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созревать двигательный ана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лизатор, центральное звено которого расположено рядом с цен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тром речи и письма. Под действием сигналов из двигательных центров стимулируется развитие близлежащих областей, по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этому, давая ребенку задания на развитие мелкой моторики (мозаика, игры с конструкторами и др.), можно совершенство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его речь, учить счету, формировать обобщающие функции мозга. Задержка созревания движений повлечет задержку речи и общее отставание в психомоторном развитии. Не следует ог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раничивать двигательную активность ребенка и </w:t>
      </w:r>
      <w:proofErr w:type="spell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различнее</w:t>
      </w:r>
      <w:proofErr w:type="spell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игры, в которых закладываются бытовые и трудовые навь;</w:t>
      </w:r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IV                        период — первое детство, или дошкольный (от 4 до 7 лет), характеризуется качественным и функциональным со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вершенствованием головного мозга, органов и систем. Боль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шинство детей начинают посещать детские </w:t>
      </w:r>
      <w:proofErr w:type="spell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дошколып</w:t>
      </w:r>
      <w:proofErr w:type="spell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&lt;е </w:t>
      </w:r>
      <w:proofErr w:type="spellStart"/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</w:t>
      </w:r>
      <w:proofErr w:type="spell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</w:t>
      </w:r>
      <w:proofErr w:type="spellEnd"/>
      <w:proofErr w:type="gram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контактах со сверстниками расширяется кругозор ре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бенка, его взаимодействие с окружающим миром. Продолжает укрепляться опорно-двигательный аппарат, увеличивается объем активных движений. К концу периода начинается смена молочных зубов.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 4 лет дети не могут сочетать четкие движения с ходь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бой. Бег похож на семенящий шаг. Дети легко играют с мя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чом, но им еще трудно ловить его и бросать. Внимание неус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тойчиво, ребенок быстро утомляется от однообразных движе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ний. К 5 годам улучшается координация движений, осваива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ются прыжки. К 6 годам дети бегают легко, исчезают боковые раскачивания. В этом возрасте у детей часто развиваются ин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фекционные болезни, связанные с низким иммунитетом и воз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растными контактами. К концу пребывания в детских садах увеличивается количество детей, часто болеющих или имею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щих слабое физическое развитие. Завершается период первым физиологическим вытяжением — значительным увеличением длины конечностей, отставание в развитии </w:t>
      </w:r>
      <w:proofErr w:type="spell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</w:t>
      </w:r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той системы приводит к появлению в это время функциональ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изменения сердца.</w:t>
      </w:r>
    </w:p>
    <w:p w:rsidR="0097216D" w:rsidRPr="008F6E33" w:rsidRDefault="0097216D" w:rsidP="00F32F34">
      <w:pPr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V                           период — второе детство, или младший школьный воз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раст, длится до 11—12 лет и характеризуется равномерным ро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стом и развитием ребенка. Ежегодная прибавка в росте состав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 5 см, в массе — 2—3 кг. С позиции физиологов это один из наиболее скоростных периодов в развитии высшей нервной деятельности. Продолжает улучшаться память, повышается ин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теллект, концентрация внимания.</w:t>
      </w:r>
    </w:p>
    <w:p w:rsidR="0097216D" w:rsidRPr="008F6E33" w:rsidRDefault="0097216D" w:rsidP="00F32F34">
      <w:pPr>
        <w:spacing w:after="0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К этому возрасту закончил свое формирование позвоноч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ник, но он остается подвижным и легко поддается негативным воздействиям, поэтому требуется постоянный </w:t>
      </w:r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за</w:t>
      </w:r>
      <w:proofErr w:type="gram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осан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кой. Впервые проявляется половой диморфизм физического развития. У мальчиков формируется характерное мышечное сложение.</w:t>
      </w:r>
    </w:p>
    <w:p w:rsidR="0097216D" w:rsidRPr="008F6E33" w:rsidRDefault="0097216D" w:rsidP="00F32F34">
      <w:pPr>
        <w:spacing w:after="0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V                          детей совершенствуются кистевые и пальцевые движе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отмечается их легкость и естественность.</w:t>
      </w:r>
    </w:p>
    <w:p w:rsidR="0097216D" w:rsidRPr="008F6E33" w:rsidRDefault="0097216D" w:rsidP="00F32F34">
      <w:pPr>
        <w:spacing w:after="0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VI                        период — подростковый (переходный) возраст, или стар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школьный возраст, наблюдается у девочек с 12 до 15 лет, у мальчиков — с 13 до 16. Это один из самых трудных и ответ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периодов в жизненном цикле человека. Его основная особенность — половое созревание, связанное со сложными физическими и психическими состояниями ребенка. Дети еще не становятся взрослыми, но уже перестают быть детьми. На этот период приходится второй «пик» скелетного вытяжения, называемой пубертатным скачком роста: у мальчиков — до 9,5 см в год, у девочек — до 8. Затем скорость роста резко сни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жается и доходит до нуля.</w:t>
      </w:r>
    </w:p>
    <w:p w:rsidR="0097216D" w:rsidRPr="008F6E33" w:rsidRDefault="0097216D" w:rsidP="00F32F34">
      <w:pPr>
        <w:spacing w:after="0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Продолжают совершенствоваться функции основных сис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 организма. У девочек в этот период наблюдаются так на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зываемые вегетативные вспышки и взрывы: возникают нео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жиданные сердцебиения, одышка, сосудистые расстройства; они часто жалуются на болевые ощущения в области сердца. От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меченные явления — результат временного расстройства регу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ляции работы внутренних органов. По этой же причине у дево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чек отмечается и повышенная возбудимость: резкая смена на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строения, склонность к слезам... Все отмеченные изменения в высшей нервной деятельности у мальчиков выражены менее</w:t>
      </w:r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у девочек. Это объясняется тем, что у мальчиков значи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 больше объем двигательной активности, что частично и смягчает отмеченные изменения. В период наибольших «труд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ностей» для ребенка необходимо создать оптимальные условия для дальнейшего роста и развития, уменьшить по возможнос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патогенные воздействия.</w:t>
      </w:r>
    </w:p>
    <w:p w:rsidR="0097216D" w:rsidRPr="008F6E33" w:rsidRDefault="0097216D" w:rsidP="00F32F34">
      <w:pPr>
        <w:spacing w:after="0"/>
        <w:ind w:left="2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VII период — юношеский возраст: 17—21 год — для юно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шей, 16—20 лет — для девушек. Организм начинает перехо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на взрослый уровень функционирования. Увеличивают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размеры тела в ширину; за исключением крупных трубча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тых костей, завершается окостенение. По уровню суточных </w:t>
      </w:r>
      <w:proofErr w:type="spell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энерготрат</w:t>
      </w:r>
      <w:proofErr w:type="spell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юноши и девушки приближаются к мужчинам и женщинам. В этот период возрастает уровень этических, эс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тетических и интеллектуальных эмоций, самосознания. Осо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бенности психики в юношеском возрасте во многом связаны с появляющимся чувством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полового влечения. Дети по-преж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нему очень ранимы.</w:t>
      </w:r>
    </w:p>
    <w:p w:rsidR="0097216D" w:rsidRDefault="0097216D" w:rsidP="00F32F34">
      <w:pPr>
        <w:spacing w:after="0"/>
        <w:ind w:left="2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16D" w:rsidRPr="0097216D" w:rsidRDefault="0097216D" w:rsidP="00F32F34">
      <w:pPr>
        <w:spacing w:after="0"/>
        <w:ind w:left="20" w:right="20" w:firstLine="3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21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Сохранение здоровья.</w:t>
      </w:r>
    </w:p>
    <w:p w:rsidR="0097216D" w:rsidRDefault="0097216D" w:rsidP="00F32F34">
      <w:pPr>
        <w:pStyle w:val="c0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    Современному обществу нужна социально зрелая, творческая, интеллектуально, духовно, физически и культурно развитая личность, способная к осознанному саморазвитию.</w:t>
      </w:r>
      <w:r w:rsidRPr="006E4F06">
        <w:rPr>
          <w:rStyle w:val="c1"/>
        </w:rPr>
        <w:t xml:space="preserve"> </w:t>
      </w:r>
      <w:r>
        <w:rPr>
          <w:rStyle w:val="c1"/>
        </w:rPr>
        <w:t xml:space="preserve">Вопросы воспитания здорового ребенка должны решаться комплексно.  </w:t>
      </w:r>
    </w:p>
    <w:p w:rsidR="0097216D" w:rsidRDefault="0097216D" w:rsidP="00F32F34">
      <w:pPr>
        <w:pStyle w:val="c0"/>
        <w:spacing w:before="0" w:beforeAutospacing="0" w:after="0" w:afterAutospacing="0"/>
        <w:ind w:firstLine="426"/>
        <w:jc w:val="both"/>
        <w:rPr>
          <w:rStyle w:val="c1"/>
        </w:rPr>
      </w:pPr>
      <w:r>
        <w:rPr>
          <w:rStyle w:val="c1"/>
        </w:rPr>
        <w:t xml:space="preserve">Основой сохранения здоровья является благополучная социальная среда. Если ребенок с рождения будет видеть здоровый образ жизни родителей, заниматься вместе с ними утренней зарядкой и прогулками на лыжах, то у него не может возникнуть желания иного времяпрепровождения. В образовательном учреждении ребенок получает опыт социализации, где важную роль играет образ воспитателя, педагога, которые не имеют морального права проявлять свою некомпетентность в сохранении собственного здоровья. И, конечно, - медицинские работники. Не может человек в белом халате воздействовать на развивающуюся личность положительно, если сам является воплощением беспомощности: беспомощности в отказе от вредных привычек, неумении позиционировать себя как здорового человека. Все мировое сообщество понимает этот процесс трансформации сознания под влиянием положительного примера, но в нашей </w:t>
      </w:r>
      <w:r>
        <w:rPr>
          <w:rStyle w:val="c1"/>
        </w:rPr>
        <w:lastRenderedPageBreak/>
        <w:t xml:space="preserve">стране должна быть директива сверху, чтобы начали переселять людей из ветхого жилья, начали восстанавливать разрушенные спортивные школы и стадионы, издавать закон о запрещении курения в общественных местах и т.д. </w:t>
      </w:r>
    </w:p>
    <w:p w:rsidR="0097216D" w:rsidRDefault="0097216D" w:rsidP="00F32F34">
      <w:pPr>
        <w:pStyle w:val="c0"/>
        <w:spacing w:before="0" w:beforeAutospacing="0" w:after="0" w:afterAutospacing="0"/>
        <w:ind w:firstLine="426"/>
        <w:jc w:val="both"/>
        <w:rPr>
          <w:rStyle w:val="c1"/>
        </w:rPr>
      </w:pPr>
      <w:r>
        <w:rPr>
          <w:rStyle w:val="c1"/>
        </w:rPr>
        <w:t xml:space="preserve">Последние реформы здравоохранения прямо указывают о направлении государства в сторону перекладывания ответственности за собственное здоровье на самого гражданина. А это дает право каждому отстаивать свои конституционные гарантии. Теперь каждый должен иметь правовые знания и уметь отстаивать их на всех уровнях. А на основе обращения граждан государственные структуры должны строить планы своей работы по созданию </w:t>
      </w:r>
      <w:proofErr w:type="spellStart"/>
      <w:r>
        <w:rPr>
          <w:rStyle w:val="c1"/>
        </w:rPr>
        <w:t>здоровьесберегающей</w:t>
      </w:r>
      <w:proofErr w:type="spellEnd"/>
      <w:r>
        <w:rPr>
          <w:rStyle w:val="c1"/>
        </w:rPr>
        <w:t xml:space="preserve"> среды для всего общества. </w:t>
      </w:r>
    </w:p>
    <w:p w:rsidR="0097216D" w:rsidRDefault="0097216D" w:rsidP="00F32F34">
      <w:pPr>
        <w:pStyle w:val="c0"/>
        <w:spacing w:before="0" w:beforeAutospacing="0" w:after="0" w:afterAutospacing="0"/>
        <w:ind w:firstLine="426"/>
        <w:jc w:val="both"/>
        <w:rPr>
          <w:rStyle w:val="c1"/>
        </w:rPr>
      </w:pPr>
      <w:r>
        <w:rPr>
          <w:rStyle w:val="c1"/>
        </w:rPr>
        <w:t xml:space="preserve">Грамотность же населения в отношении сохранения собственного здоровья и здоровья своих детей должна повышаться не одной передачей на первом канале телевидения, а ежедневными рекомендациями врачей с высокой трибуны средств массовой информации. И это не утопия, это закон развития общества, а не сегодняшней инволюции. </w:t>
      </w:r>
    </w:p>
    <w:p w:rsidR="0097216D" w:rsidRDefault="0097216D" w:rsidP="00F32F34">
      <w:pPr>
        <w:pStyle w:val="c0"/>
        <w:spacing w:before="0" w:beforeAutospacing="0" w:after="0" w:afterAutospacing="0"/>
        <w:ind w:firstLine="426"/>
        <w:rPr>
          <w:rStyle w:val="c1"/>
        </w:rPr>
      </w:pPr>
      <w:r>
        <w:rPr>
          <w:rStyle w:val="c1"/>
        </w:rPr>
        <w:t xml:space="preserve">Все остальные рекомендации по здоровому питанию, физической активности, </w:t>
      </w:r>
      <w:proofErr w:type="spellStart"/>
      <w:r>
        <w:rPr>
          <w:rStyle w:val="c1"/>
        </w:rPr>
        <w:t>психо-эмоциональному</w:t>
      </w:r>
      <w:proofErr w:type="spellEnd"/>
      <w:r>
        <w:rPr>
          <w:rStyle w:val="c1"/>
        </w:rPr>
        <w:t xml:space="preserve"> состоянию должен профессионально уметь давать каждый медицинский и педагогический работник, который </w:t>
      </w:r>
      <w:r w:rsidR="0022178C">
        <w:rPr>
          <w:rStyle w:val="c1"/>
        </w:rPr>
        <w:t>будет</w:t>
      </w:r>
      <w:r>
        <w:rPr>
          <w:rStyle w:val="c1"/>
        </w:rPr>
        <w:t xml:space="preserve"> работать  в тесном контакте с семьей, так как основы здоровья закладываются в семье.</w:t>
      </w:r>
    </w:p>
    <w:p w:rsidR="0097216D" w:rsidRDefault="0097216D" w:rsidP="00F32F34">
      <w:pPr>
        <w:pStyle w:val="c0"/>
        <w:spacing w:before="0" w:beforeAutospacing="0" w:after="0" w:afterAutospacing="0"/>
        <w:ind w:firstLine="426"/>
      </w:pPr>
      <w:r>
        <w:rPr>
          <w:rStyle w:val="c1"/>
        </w:rPr>
        <w:t xml:space="preserve">Начинать процесс оздоровления населения необходимо с обеспечения приемлемого уровня жизни. Любые попытки оздоровительного характера со стороны медицинских работников, родителей, дошкольных и школьных образовательных учреждений не будут иметь результата, если ребенок живет в неблагоустроенном жилом помещении, посещает детский сад, построенный 50 лет назад в деревянном исполнении и т.д. </w:t>
      </w:r>
    </w:p>
    <w:p w:rsidR="0097216D" w:rsidRPr="008F6E33" w:rsidRDefault="0097216D" w:rsidP="00F32F34">
      <w:pPr>
        <w:spacing w:after="0"/>
        <w:ind w:left="20" w:right="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режим дня, оптимальная двигательная ак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тивность станут основой нормального функционирования раз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систем организма, а своевременная коррекция (средства ЛФК) развивающихся отклонений в состоянии здоровья позво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 ребенку переходить в каждый новый период жизни с опре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деленным запасом прочности. Главной особенностью физичес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реабилитации больных и ослабленных детей является то, что после болезни они страдают от гипокинезии, на фоне кото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к страданиям патологическим добавляются нарушения физического, психического и моторного развития. Средства ЛФК, используемые в детском возрасте, — лечение положе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нием, массаж, физические упражнения, естественные факто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природы. ЛФК показана при абсолютном большинстве за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болеваний как </w:t>
      </w:r>
      <w:proofErr w:type="spell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общеразвивающая</w:t>
      </w:r>
      <w:proofErr w:type="spell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общеукрепляющая и патоге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нетическая терапия. Противопоказания те же, что и у взрос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лых, но добавляются временные противопоказания по приме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нению отдельных видов двигательных заданий.</w:t>
      </w:r>
    </w:p>
    <w:p w:rsidR="0097216D" w:rsidRPr="008F6E33" w:rsidRDefault="0097216D" w:rsidP="00F32F34">
      <w:pPr>
        <w:spacing w:after="0"/>
        <w:ind w:left="2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методические указания по реабилитационным меро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приятиям в работе с детьми: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во внимание характер патологического процес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са, его стадию.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уровень психомоторного развития ребенка.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(начиная с 4—5-го периодов и старше) за осо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бенностями реакции на лечебную гимнастику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строгий медико-педагогический </w:t>
      </w:r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детьми всех возрастных периодов.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признаки утомления (недовольство, ухудшение качества выполнения, вялость, отказ от выполнения).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к занятиям по комплексу с большей психофизи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нагрузкой необходимо осуществлять постепенно, до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бавляя новые упражнения в старый комплекс.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занятия минимум за 30 мин до еды или через 45—50 мин — после.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Хорошее проветривание и санитарная обработка помеще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для занятий.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Ребенку в среднем назначают 3—4 курса ЛФК, с переры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 в 1—1,5 месяца. Число занятий ЛГ за один курс со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ставляет 10—20.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Моторная плотность занятия Л Г к концу курса возрастает до 80—90% независимо от возраста ребенка.</w:t>
      </w:r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музыкального сопровождения: для возбу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димых детей — тихая, мелодичная, для флегматичных, за</w:t>
      </w: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торможенных — бодрая, ритмичная музыка.</w:t>
      </w:r>
      <w:proofErr w:type="gramEnd"/>
    </w:p>
    <w:p w:rsidR="0097216D" w:rsidRPr="008F6E33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назначение Л Г в период ранних нарушений.</w:t>
      </w:r>
    </w:p>
    <w:p w:rsidR="0097216D" w:rsidRPr="00B61F12" w:rsidRDefault="0097216D" w:rsidP="00F32F3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E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должны проводиться ежедневно или через день, с обязательным выполнением упражнений несколько раз в день.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 xml:space="preserve">При проектировании </w:t>
      </w:r>
      <w:proofErr w:type="spellStart"/>
      <w:r>
        <w:rPr>
          <w:rStyle w:val="c1"/>
        </w:rPr>
        <w:t>здоровьесберегающей</w:t>
      </w:r>
      <w:proofErr w:type="spellEnd"/>
      <w:r>
        <w:rPr>
          <w:rStyle w:val="c1"/>
        </w:rPr>
        <w:t xml:space="preserve"> среды, способствующей физическому развитию детей, учитываем следующие факторы: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>- индивидуальные социально – психологические особенности детей;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>- особенности их эмоционально – личностного развития;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>- индивидуальные интересы, склонности, предпочтения  и потребности;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>- любознательность, исследовательский интерес и творческие способности;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 xml:space="preserve">- возрастные и </w:t>
      </w:r>
      <w:proofErr w:type="spellStart"/>
      <w:r>
        <w:rPr>
          <w:rStyle w:val="c1"/>
        </w:rPr>
        <w:t>полоролевые</w:t>
      </w:r>
      <w:proofErr w:type="spellEnd"/>
      <w:r>
        <w:rPr>
          <w:rStyle w:val="c1"/>
        </w:rPr>
        <w:t xml:space="preserve"> особенности.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>   Учет этих факторов способствует раскрытию творческой уникальности каждого ребенка, проявлению его двигательных способностей, ведет к оздоровлению и качественной жизнедеятельности.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>   Главное в работе с родителями – формировать активную позицию в воспитании и оздоровлении ребенка, преодолевать равнодушие и безразличие к тому, что делается в ДОУ. Для решения этих проблем необходимо дать родителям полное представление о динамике физического развития и состоянии здоровья каждого конкретного ребенка. Только на этой основе возможна консолидация усилий семьи и ДОУ и выработка общей стратегии в воспитании у ребенка потребности к здоровому образу жизни.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>     Сегодня стало очевидным, что обществу нужна социально зрелая, творческая, интеллектуально, духовно, физически и культурно развитая личность, способная к осознанному саморазвитию.</w:t>
      </w:r>
    </w:p>
    <w:p w:rsidR="0097216D" w:rsidRDefault="0097216D" w:rsidP="00F32F34">
      <w:pPr>
        <w:pStyle w:val="c0"/>
        <w:spacing w:before="0" w:beforeAutospacing="0" w:after="0" w:afterAutospacing="0"/>
      </w:pPr>
      <w:r>
        <w:rPr>
          <w:rStyle w:val="c1"/>
        </w:rPr>
        <w:t xml:space="preserve">     Закончить хочется словами В. </w:t>
      </w:r>
      <w:proofErr w:type="spellStart"/>
      <w:r>
        <w:rPr>
          <w:rStyle w:val="c1"/>
        </w:rPr>
        <w:t>Шененберга</w:t>
      </w:r>
      <w:proofErr w:type="spellEnd"/>
      <w:r>
        <w:rPr>
          <w:rStyle w:val="c1"/>
        </w:rPr>
        <w:t>: «Здоровье – это вершина, которую должен каждый покорить сам». А мы должны стать учителями, мудрыми наставниками в начале этого долгого восхождения.</w:t>
      </w:r>
    </w:p>
    <w:p w:rsidR="0097216D" w:rsidRDefault="0097216D" w:rsidP="00F32F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6217" w:rsidRDefault="00886217" w:rsidP="00F32F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6217" w:rsidRDefault="00886217" w:rsidP="00F32F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6217" w:rsidRDefault="00886217" w:rsidP="00F32F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6217" w:rsidRPr="00907513" w:rsidRDefault="00886217" w:rsidP="00F32F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760" w:rsidRDefault="004A5760" w:rsidP="00F32F34">
      <w:pPr>
        <w:spacing w:after="0"/>
      </w:pPr>
    </w:p>
    <w:sectPr w:rsidR="004A5760" w:rsidSect="004A5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47DED"/>
    <w:multiLevelType w:val="multilevel"/>
    <w:tmpl w:val="541C4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16D"/>
    <w:rsid w:val="0000219E"/>
    <w:rsid w:val="000026EF"/>
    <w:rsid w:val="00002A1A"/>
    <w:rsid w:val="00003F8D"/>
    <w:rsid w:val="000046C9"/>
    <w:rsid w:val="000049C8"/>
    <w:rsid w:val="00005A6D"/>
    <w:rsid w:val="00005A77"/>
    <w:rsid w:val="00005A91"/>
    <w:rsid w:val="000074A0"/>
    <w:rsid w:val="000115E8"/>
    <w:rsid w:val="00011F32"/>
    <w:rsid w:val="00012BBD"/>
    <w:rsid w:val="00013DD8"/>
    <w:rsid w:val="00013FD6"/>
    <w:rsid w:val="000145CD"/>
    <w:rsid w:val="0001677E"/>
    <w:rsid w:val="0001691D"/>
    <w:rsid w:val="000172F0"/>
    <w:rsid w:val="000223BD"/>
    <w:rsid w:val="0002260C"/>
    <w:rsid w:val="00025524"/>
    <w:rsid w:val="0002676B"/>
    <w:rsid w:val="0002688D"/>
    <w:rsid w:val="000322DA"/>
    <w:rsid w:val="00034038"/>
    <w:rsid w:val="00034AB3"/>
    <w:rsid w:val="00037C26"/>
    <w:rsid w:val="00040657"/>
    <w:rsid w:val="000415F7"/>
    <w:rsid w:val="00041980"/>
    <w:rsid w:val="000430B3"/>
    <w:rsid w:val="00044A47"/>
    <w:rsid w:val="00050CBD"/>
    <w:rsid w:val="000524D6"/>
    <w:rsid w:val="000524E9"/>
    <w:rsid w:val="00052D1F"/>
    <w:rsid w:val="0005356C"/>
    <w:rsid w:val="00053B98"/>
    <w:rsid w:val="00053E2C"/>
    <w:rsid w:val="00053FCC"/>
    <w:rsid w:val="00055C49"/>
    <w:rsid w:val="00055C57"/>
    <w:rsid w:val="0005644B"/>
    <w:rsid w:val="000564D2"/>
    <w:rsid w:val="00056959"/>
    <w:rsid w:val="00056A05"/>
    <w:rsid w:val="00056AB0"/>
    <w:rsid w:val="0005794F"/>
    <w:rsid w:val="0006128A"/>
    <w:rsid w:val="00061C48"/>
    <w:rsid w:val="00062CE3"/>
    <w:rsid w:val="00062EAC"/>
    <w:rsid w:val="00063FF7"/>
    <w:rsid w:val="0006501A"/>
    <w:rsid w:val="00066B97"/>
    <w:rsid w:val="00066E7F"/>
    <w:rsid w:val="00067E1B"/>
    <w:rsid w:val="00070871"/>
    <w:rsid w:val="00070F58"/>
    <w:rsid w:val="00071B0E"/>
    <w:rsid w:val="000724C6"/>
    <w:rsid w:val="000727DF"/>
    <w:rsid w:val="0007399E"/>
    <w:rsid w:val="00073DDD"/>
    <w:rsid w:val="00074E16"/>
    <w:rsid w:val="00075710"/>
    <w:rsid w:val="00075E3D"/>
    <w:rsid w:val="00080BC0"/>
    <w:rsid w:val="00080DBA"/>
    <w:rsid w:val="0008180D"/>
    <w:rsid w:val="0008378D"/>
    <w:rsid w:val="000843FE"/>
    <w:rsid w:val="00085090"/>
    <w:rsid w:val="00085974"/>
    <w:rsid w:val="00085C8A"/>
    <w:rsid w:val="00086EA8"/>
    <w:rsid w:val="00087CBA"/>
    <w:rsid w:val="000914C8"/>
    <w:rsid w:val="0009293A"/>
    <w:rsid w:val="000935C1"/>
    <w:rsid w:val="0009386F"/>
    <w:rsid w:val="00094175"/>
    <w:rsid w:val="00094E49"/>
    <w:rsid w:val="00095D7F"/>
    <w:rsid w:val="00097554"/>
    <w:rsid w:val="000A082F"/>
    <w:rsid w:val="000A1697"/>
    <w:rsid w:val="000A3594"/>
    <w:rsid w:val="000A3699"/>
    <w:rsid w:val="000A3933"/>
    <w:rsid w:val="000A3FBA"/>
    <w:rsid w:val="000B0EAE"/>
    <w:rsid w:val="000B227B"/>
    <w:rsid w:val="000B2380"/>
    <w:rsid w:val="000B324F"/>
    <w:rsid w:val="000B346D"/>
    <w:rsid w:val="000B3721"/>
    <w:rsid w:val="000B46E3"/>
    <w:rsid w:val="000B582A"/>
    <w:rsid w:val="000B6496"/>
    <w:rsid w:val="000B6DBE"/>
    <w:rsid w:val="000C208D"/>
    <w:rsid w:val="000C2D7E"/>
    <w:rsid w:val="000C3AA9"/>
    <w:rsid w:val="000C4715"/>
    <w:rsid w:val="000C6AF3"/>
    <w:rsid w:val="000C70AA"/>
    <w:rsid w:val="000D005A"/>
    <w:rsid w:val="000D0469"/>
    <w:rsid w:val="000D12C6"/>
    <w:rsid w:val="000D1502"/>
    <w:rsid w:val="000D228D"/>
    <w:rsid w:val="000D257A"/>
    <w:rsid w:val="000D3510"/>
    <w:rsid w:val="000D38C0"/>
    <w:rsid w:val="000D44E2"/>
    <w:rsid w:val="000D5770"/>
    <w:rsid w:val="000D6AB8"/>
    <w:rsid w:val="000D727F"/>
    <w:rsid w:val="000E114B"/>
    <w:rsid w:val="000E1E5C"/>
    <w:rsid w:val="000E1F91"/>
    <w:rsid w:val="000E2237"/>
    <w:rsid w:val="000E36B2"/>
    <w:rsid w:val="000E427D"/>
    <w:rsid w:val="000E4C0E"/>
    <w:rsid w:val="000E4E8E"/>
    <w:rsid w:val="000E6664"/>
    <w:rsid w:val="000E6831"/>
    <w:rsid w:val="000E70F7"/>
    <w:rsid w:val="000E7EB3"/>
    <w:rsid w:val="000F128E"/>
    <w:rsid w:val="000F13A4"/>
    <w:rsid w:val="000F1D62"/>
    <w:rsid w:val="000F265D"/>
    <w:rsid w:val="000F287E"/>
    <w:rsid w:val="000F28FC"/>
    <w:rsid w:val="000F45D3"/>
    <w:rsid w:val="000F5DE8"/>
    <w:rsid w:val="000F635E"/>
    <w:rsid w:val="000F701E"/>
    <w:rsid w:val="000F7A7D"/>
    <w:rsid w:val="0010037E"/>
    <w:rsid w:val="00101AAD"/>
    <w:rsid w:val="00101B14"/>
    <w:rsid w:val="001026D8"/>
    <w:rsid w:val="00103BB4"/>
    <w:rsid w:val="00104153"/>
    <w:rsid w:val="00104701"/>
    <w:rsid w:val="001053DC"/>
    <w:rsid w:val="00105DBC"/>
    <w:rsid w:val="00106DBF"/>
    <w:rsid w:val="001112DF"/>
    <w:rsid w:val="001125D8"/>
    <w:rsid w:val="0011362C"/>
    <w:rsid w:val="00113810"/>
    <w:rsid w:val="00117E27"/>
    <w:rsid w:val="001204C7"/>
    <w:rsid w:val="001221A4"/>
    <w:rsid w:val="00122374"/>
    <w:rsid w:val="001227CD"/>
    <w:rsid w:val="00122BD6"/>
    <w:rsid w:val="00124745"/>
    <w:rsid w:val="001251A7"/>
    <w:rsid w:val="00126CE8"/>
    <w:rsid w:val="00127171"/>
    <w:rsid w:val="001278C6"/>
    <w:rsid w:val="00130B6D"/>
    <w:rsid w:val="00130DD4"/>
    <w:rsid w:val="00131776"/>
    <w:rsid w:val="001338BC"/>
    <w:rsid w:val="00134E40"/>
    <w:rsid w:val="00135878"/>
    <w:rsid w:val="00136575"/>
    <w:rsid w:val="00140C4C"/>
    <w:rsid w:val="00141669"/>
    <w:rsid w:val="00141EEC"/>
    <w:rsid w:val="00141F56"/>
    <w:rsid w:val="00142C99"/>
    <w:rsid w:val="00145F74"/>
    <w:rsid w:val="001462AF"/>
    <w:rsid w:val="00147332"/>
    <w:rsid w:val="00150B6E"/>
    <w:rsid w:val="00151609"/>
    <w:rsid w:val="0015239B"/>
    <w:rsid w:val="0015255B"/>
    <w:rsid w:val="00153C40"/>
    <w:rsid w:val="0015430F"/>
    <w:rsid w:val="001559EC"/>
    <w:rsid w:val="00156375"/>
    <w:rsid w:val="001567F3"/>
    <w:rsid w:val="001617E3"/>
    <w:rsid w:val="00161AD7"/>
    <w:rsid w:val="00161CD8"/>
    <w:rsid w:val="00163847"/>
    <w:rsid w:val="00164298"/>
    <w:rsid w:val="0016456A"/>
    <w:rsid w:val="00166C83"/>
    <w:rsid w:val="001678A1"/>
    <w:rsid w:val="001702EA"/>
    <w:rsid w:val="001710B4"/>
    <w:rsid w:val="0017181D"/>
    <w:rsid w:val="00171D71"/>
    <w:rsid w:val="0017353F"/>
    <w:rsid w:val="00173549"/>
    <w:rsid w:val="00173960"/>
    <w:rsid w:val="00174DD4"/>
    <w:rsid w:val="001753F6"/>
    <w:rsid w:val="00175545"/>
    <w:rsid w:val="001772CC"/>
    <w:rsid w:val="00177AA9"/>
    <w:rsid w:val="00182A7A"/>
    <w:rsid w:val="001831B6"/>
    <w:rsid w:val="00183662"/>
    <w:rsid w:val="00184061"/>
    <w:rsid w:val="00185556"/>
    <w:rsid w:val="00191DA5"/>
    <w:rsid w:val="00195623"/>
    <w:rsid w:val="001962CE"/>
    <w:rsid w:val="00197510"/>
    <w:rsid w:val="001A0386"/>
    <w:rsid w:val="001A2420"/>
    <w:rsid w:val="001A2770"/>
    <w:rsid w:val="001A27C6"/>
    <w:rsid w:val="001A5351"/>
    <w:rsid w:val="001A7CA6"/>
    <w:rsid w:val="001B254E"/>
    <w:rsid w:val="001B2A02"/>
    <w:rsid w:val="001B2C52"/>
    <w:rsid w:val="001B4002"/>
    <w:rsid w:val="001B543C"/>
    <w:rsid w:val="001B5D5F"/>
    <w:rsid w:val="001B6693"/>
    <w:rsid w:val="001B693F"/>
    <w:rsid w:val="001C070A"/>
    <w:rsid w:val="001C0E14"/>
    <w:rsid w:val="001C1238"/>
    <w:rsid w:val="001C2DB3"/>
    <w:rsid w:val="001C44B9"/>
    <w:rsid w:val="001C463A"/>
    <w:rsid w:val="001C496E"/>
    <w:rsid w:val="001C7965"/>
    <w:rsid w:val="001D0716"/>
    <w:rsid w:val="001D370D"/>
    <w:rsid w:val="001D39E6"/>
    <w:rsid w:val="001D3AA6"/>
    <w:rsid w:val="001D5C4A"/>
    <w:rsid w:val="001D5E8D"/>
    <w:rsid w:val="001D6A76"/>
    <w:rsid w:val="001D74A3"/>
    <w:rsid w:val="001D7649"/>
    <w:rsid w:val="001E2B06"/>
    <w:rsid w:val="001E2C6A"/>
    <w:rsid w:val="001E3B9D"/>
    <w:rsid w:val="001E447E"/>
    <w:rsid w:val="001E449B"/>
    <w:rsid w:val="001E4520"/>
    <w:rsid w:val="001E54E7"/>
    <w:rsid w:val="001E5C87"/>
    <w:rsid w:val="001E74C5"/>
    <w:rsid w:val="001F03C6"/>
    <w:rsid w:val="001F0941"/>
    <w:rsid w:val="001F12ED"/>
    <w:rsid w:val="001F1884"/>
    <w:rsid w:val="001F256A"/>
    <w:rsid w:val="001F453D"/>
    <w:rsid w:val="001F4CBF"/>
    <w:rsid w:val="001F50EE"/>
    <w:rsid w:val="001F55E2"/>
    <w:rsid w:val="001F5CBC"/>
    <w:rsid w:val="001F6633"/>
    <w:rsid w:val="0020108E"/>
    <w:rsid w:val="00202728"/>
    <w:rsid w:val="00202847"/>
    <w:rsid w:val="00202A39"/>
    <w:rsid w:val="0020487F"/>
    <w:rsid w:val="0020505D"/>
    <w:rsid w:val="0021004C"/>
    <w:rsid w:val="00210CF9"/>
    <w:rsid w:val="00211011"/>
    <w:rsid w:val="002112E5"/>
    <w:rsid w:val="00212102"/>
    <w:rsid w:val="00212735"/>
    <w:rsid w:val="00214068"/>
    <w:rsid w:val="00214585"/>
    <w:rsid w:val="00215CAB"/>
    <w:rsid w:val="00216A73"/>
    <w:rsid w:val="00217452"/>
    <w:rsid w:val="002205B7"/>
    <w:rsid w:val="0022099E"/>
    <w:rsid w:val="00220A5F"/>
    <w:rsid w:val="00220D7F"/>
    <w:rsid w:val="002211F7"/>
    <w:rsid w:val="0022178C"/>
    <w:rsid w:val="0022310F"/>
    <w:rsid w:val="0022368A"/>
    <w:rsid w:val="0022587A"/>
    <w:rsid w:val="00225AD0"/>
    <w:rsid w:val="00230B05"/>
    <w:rsid w:val="00233A1E"/>
    <w:rsid w:val="0023523B"/>
    <w:rsid w:val="002363FC"/>
    <w:rsid w:val="00236975"/>
    <w:rsid w:val="00237C33"/>
    <w:rsid w:val="00240B44"/>
    <w:rsid w:val="0024144D"/>
    <w:rsid w:val="002421D9"/>
    <w:rsid w:val="00250222"/>
    <w:rsid w:val="00250E59"/>
    <w:rsid w:val="00253D82"/>
    <w:rsid w:val="0025420B"/>
    <w:rsid w:val="002543E1"/>
    <w:rsid w:val="00254DB0"/>
    <w:rsid w:val="002566C0"/>
    <w:rsid w:val="0026069A"/>
    <w:rsid w:val="002615C6"/>
    <w:rsid w:val="002615FE"/>
    <w:rsid w:val="0026230C"/>
    <w:rsid w:val="002627D1"/>
    <w:rsid w:val="00262832"/>
    <w:rsid w:val="00262FF5"/>
    <w:rsid w:val="00263517"/>
    <w:rsid w:val="00263D3F"/>
    <w:rsid w:val="00265A14"/>
    <w:rsid w:val="00265B17"/>
    <w:rsid w:val="0026695A"/>
    <w:rsid w:val="002670E7"/>
    <w:rsid w:val="002672B6"/>
    <w:rsid w:val="00267FF4"/>
    <w:rsid w:val="00270838"/>
    <w:rsid w:val="00271ACD"/>
    <w:rsid w:val="002726C2"/>
    <w:rsid w:val="00272D27"/>
    <w:rsid w:val="00274999"/>
    <w:rsid w:val="002761AE"/>
    <w:rsid w:val="00276815"/>
    <w:rsid w:val="00276F82"/>
    <w:rsid w:val="00282C2A"/>
    <w:rsid w:val="00285293"/>
    <w:rsid w:val="00291051"/>
    <w:rsid w:val="002925B7"/>
    <w:rsid w:val="002935DC"/>
    <w:rsid w:val="00293F14"/>
    <w:rsid w:val="00294A58"/>
    <w:rsid w:val="00296145"/>
    <w:rsid w:val="00296B1A"/>
    <w:rsid w:val="002975CB"/>
    <w:rsid w:val="00297F4C"/>
    <w:rsid w:val="002A0446"/>
    <w:rsid w:val="002A1920"/>
    <w:rsid w:val="002A1FAD"/>
    <w:rsid w:val="002A2749"/>
    <w:rsid w:val="002A3871"/>
    <w:rsid w:val="002A3CD2"/>
    <w:rsid w:val="002A4A83"/>
    <w:rsid w:val="002A506E"/>
    <w:rsid w:val="002A6849"/>
    <w:rsid w:val="002A709C"/>
    <w:rsid w:val="002A774E"/>
    <w:rsid w:val="002B20A9"/>
    <w:rsid w:val="002B2232"/>
    <w:rsid w:val="002B2DF7"/>
    <w:rsid w:val="002B36A2"/>
    <w:rsid w:val="002B36E8"/>
    <w:rsid w:val="002B51F8"/>
    <w:rsid w:val="002B5867"/>
    <w:rsid w:val="002B663A"/>
    <w:rsid w:val="002B7631"/>
    <w:rsid w:val="002B7765"/>
    <w:rsid w:val="002C2218"/>
    <w:rsid w:val="002C325A"/>
    <w:rsid w:val="002C3F4F"/>
    <w:rsid w:val="002C65E1"/>
    <w:rsid w:val="002C6D31"/>
    <w:rsid w:val="002C73A6"/>
    <w:rsid w:val="002D0075"/>
    <w:rsid w:val="002D0BEF"/>
    <w:rsid w:val="002D1607"/>
    <w:rsid w:val="002D181F"/>
    <w:rsid w:val="002D2554"/>
    <w:rsid w:val="002D3BB7"/>
    <w:rsid w:val="002D3D6B"/>
    <w:rsid w:val="002D4FCF"/>
    <w:rsid w:val="002D5140"/>
    <w:rsid w:val="002D56FE"/>
    <w:rsid w:val="002D6A64"/>
    <w:rsid w:val="002E4510"/>
    <w:rsid w:val="002E4805"/>
    <w:rsid w:val="002E50BF"/>
    <w:rsid w:val="002E5144"/>
    <w:rsid w:val="002E5AE3"/>
    <w:rsid w:val="002E5E1D"/>
    <w:rsid w:val="002E66D4"/>
    <w:rsid w:val="002F0754"/>
    <w:rsid w:val="002F1B13"/>
    <w:rsid w:val="002F1D03"/>
    <w:rsid w:val="002F35CB"/>
    <w:rsid w:val="002F3669"/>
    <w:rsid w:val="002F3E6A"/>
    <w:rsid w:val="002F409D"/>
    <w:rsid w:val="002F4302"/>
    <w:rsid w:val="002F4519"/>
    <w:rsid w:val="002F477E"/>
    <w:rsid w:val="002F4924"/>
    <w:rsid w:val="002F498B"/>
    <w:rsid w:val="002F4B6B"/>
    <w:rsid w:val="002F4B85"/>
    <w:rsid w:val="002F5909"/>
    <w:rsid w:val="002F663D"/>
    <w:rsid w:val="002F6655"/>
    <w:rsid w:val="002F7B81"/>
    <w:rsid w:val="002F7C7A"/>
    <w:rsid w:val="00301A5D"/>
    <w:rsid w:val="003042E5"/>
    <w:rsid w:val="003047A9"/>
    <w:rsid w:val="003050E1"/>
    <w:rsid w:val="00306322"/>
    <w:rsid w:val="003068D7"/>
    <w:rsid w:val="00306F09"/>
    <w:rsid w:val="00307B1A"/>
    <w:rsid w:val="00311659"/>
    <w:rsid w:val="0031225F"/>
    <w:rsid w:val="003123A6"/>
    <w:rsid w:val="0031538D"/>
    <w:rsid w:val="00316069"/>
    <w:rsid w:val="0031698A"/>
    <w:rsid w:val="00316D7D"/>
    <w:rsid w:val="003171F0"/>
    <w:rsid w:val="0031754C"/>
    <w:rsid w:val="003176AA"/>
    <w:rsid w:val="00317DCC"/>
    <w:rsid w:val="00320E12"/>
    <w:rsid w:val="00322107"/>
    <w:rsid w:val="00322457"/>
    <w:rsid w:val="0032247D"/>
    <w:rsid w:val="00322721"/>
    <w:rsid w:val="00325D25"/>
    <w:rsid w:val="00325EAD"/>
    <w:rsid w:val="00325EBE"/>
    <w:rsid w:val="0032640B"/>
    <w:rsid w:val="003270E6"/>
    <w:rsid w:val="00327B0B"/>
    <w:rsid w:val="00332641"/>
    <w:rsid w:val="0033680D"/>
    <w:rsid w:val="0033686C"/>
    <w:rsid w:val="00337181"/>
    <w:rsid w:val="00341820"/>
    <w:rsid w:val="0034218D"/>
    <w:rsid w:val="00342F17"/>
    <w:rsid w:val="00343FC8"/>
    <w:rsid w:val="00347050"/>
    <w:rsid w:val="003473DB"/>
    <w:rsid w:val="00347A65"/>
    <w:rsid w:val="00350BE0"/>
    <w:rsid w:val="00351496"/>
    <w:rsid w:val="00354F20"/>
    <w:rsid w:val="00354F67"/>
    <w:rsid w:val="003559AF"/>
    <w:rsid w:val="0036376E"/>
    <w:rsid w:val="0036523F"/>
    <w:rsid w:val="00366089"/>
    <w:rsid w:val="003665E1"/>
    <w:rsid w:val="00366C53"/>
    <w:rsid w:val="00366D27"/>
    <w:rsid w:val="0036754B"/>
    <w:rsid w:val="00367E2E"/>
    <w:rsid w:val="0037047F"/>
    <w:rsid w:val="00370FF3"/>
    <w:rsid w:val="0037131F"/>
    <w:rsid w:val="0037170A"/>
    <w:rsid w:val="003718A0"/>
    <w:rsid w:val="003719C1"/>
    <w:rsid w:val="00372603"/>
    <w:rsid w:val="003756D0"/>
    <w:rsid w:val="00375A09"/>
    <w:rsid w:val="00375CE3"/>
    <w:rsid w:val="00380745"/>
    <w:rsid w:val="00380F63"/>
    <w:rsid w:val="003820DE"/>
    <w:rsid w:val="00382880"/>
    <w:rsid w:val="0038460F"/>
    <w:rsid w:val="00384670"/>
    <w:rsid w:val="00386C79"/>
    <w:rsid w:val="00386E6F"/>
    <w:rsid w:val="00387853"/>
    <w:rsid w:val="00390223"/>
    <w:rsid w:val="00390A42"/>
    <w:rsid w:val="003928D8"/>
    <w:rsid w:val="00392C37"/>
    <w:rsid w:val="003973AF"/>
    <w:rsid w:val="00397FB0"/>
    <w:rsid w:val="003A36B5"/>
    <w:rsid w:val="003A444F"/>
    <w:rsid w:val="003A45B1"/>
    <w:rsid w:val="003A4D2C"/>
    <w:rsid w:val="003A5A25"/>
    <w:rsid w:val="003A5AAF"/>
    <w:rsid w:val="003A65D1"/>
    <w:rsid w:val="003A6686"/>
    <w:rsid w:val="003A6FA7"/>
    <w:rsid w:val="003A75AB"/>
    <w:rsid w:val="003A7B16"/>
    <w:rsid w:val="003B06FA"/>
    <w:rsid w:val="003B1DA6"/>
    <w:rsid w:val="003B1DC1"/>
    <w:rsid w:val="003B3475"/>
    <w:rsid w:val="003B44CE"/>
    <w:rsid w:val="003B4A97"/>
    <w:rsid w:val="003B53C0"/>
    <w:rsid w:val="003B5B2F"/>
    <w:rsid w:val="003C0051"/>
    <w:rsid w:val="003C2D63"/>
    <w:rsid w:val="003C5EF3"/>
    <w:rsid w:val="003C7F1C"/>
    <w:rsid w:val="003D1255"/>
    <w:rsid w:val="003D2BDA"/>
    <w:rsid w:val="003D7750"/>
    <w:rsid w:val="003D7AFA"/>
    <w:rsid w:val="003E13A4"/>
    <w:rsid w:val="003E1D3D"/>
    <w:rsid w:val="003E3721"/>
    <w:rsid w:val="003E4D20"/>
    <w:rsid w:val="003E522D"/>
    <w:rsid w:val="003E597E"/>
    <w:rsid w:val="003E5D2B"/>
    <w:rsid w:val="003E6EAE"/>
    <w:rsid w:val="003F10B2"/>
    <w:rsid w:val="003F18EC"/>
    <w:rsid w:val="003F35D8"/>
    <w:rsid w:val="003F4EF2"/>
    <w:rsid w:val="003F6C69"/>
    <w:rsid w:val="003F6FD3"/>
    <w:rsid w:val="003F71BC"/>
    <w:rsid w:val="004007A4"/>
    <w:rsid w:val="004011A0"/>
    <w:rsid w:val="0040353C"/>
    <w:rsid w:val="00403B3B"/>
    <w:rsid w:val="0040499B"/>
    <w:rsid w:val="00405387"/>
    <w:rsid w:val="00406279"/>
    <w:rsid w:val="00407B23"/>
    <w:rsid w:val="00410878"/>
    <w:rsid w:val="00411C25"/>
    <w:rsid w:val="00412063"/>
    <w:rsid w:val="00412213"/>
    <w:rsid w:val="0041249E"/>
    <w:rsid w:val="0041281A"/>
    <w:rsid w:val="00412E65"/>
    <w:rsid w:val="00413811"/>
    <w:rsid w:val="00413A21"/>
    <w:rsid w:val="00415100"/>
    <w:rsid w:val="00415D42"/>
    <w:rsid w:val="004178E5"/>
    <w:rsid w:val="004228F3"/>
    <w:rsid w:val="00423106"/>
    <w:rsid w:val="00423A5B"/>
    <w:rsid w:val="0042497B"/>
    <w:rsid w:val="004259DC"/>
    <w:rsid w:val="00425C6B"/>
    <w:rsid w:val="0042670D"/>
    <w:rsid w:val="00427328"/>
    <w:rsid w:val="0042776D"/>
    <w:rsid w:val="004313B4"/>
    <w:rsid w:val="00432B2B"/>
    <w:rsid w:val="0043321B"/>
    <w:rsid w:val="00437D26"/>
    <w:rsid w:val="00440219"/>
    <w:rsid w:val="00440A5A"/>
    <w:rsid w:val="00441A3C"/>
    <w:rsid w:val="0044222A"/>
    <w:rsid w:val="00442C40"/>
    <w:rsid w:val="00442D48"/>
    <w:rsid w:val="00442DA4"/>
    <w:rsid w:val="0044351B"/>
    <w:rsid w:val="00444045"/>
    <w:rsid w:val="00445CE8"/>
    <w:rsid w:val="00446CAB"/>
    <w:rsid w:val="004472E1"/>
    <w:rsid w:val="004472F8"/>
    <w:rsid w:val="00447926"/>
    <w:rsid w:val="00450133"/>
    <w:rsid w:val="00450AA9"/>
    <w:rsid w:val="00451CA4"/>
    <w:rsid w:val="00452837"/>
    <w:rsid w:val="00452EA6"/>
    <w:rsid w:val="00453D5C"/>
    <w:rsid w:val="00453EA4"/>
    <w:rsid w:val="00454C9F"/>
    <w:rsid w:val="00455695"/>
    <w:rsid w:val="0045606A"/>
    <w:rsid w:val="004562DD"/>
    <w:rsid w:val="00460DF6"/>
    <w:rsid w:val="0046174A"/>
    <w:rsid w:val="00461C74"/>
    <w:rsid w:val="0046250F"/>
    <w:rsid w:val="0046255C"/>
    <w:rsid w:val="00463B06"/>
    <w:rsid w:val="00464062"/>
    <w:rsid w:val="00464220"/>
    <w:rsid w:val="00465000"/>
    <w:rsid w:val="00465775"/>
    <w:rsid w:val="0046665D"/>
    <w:rsid w:val="00466DB5"/>
    <w:rsid w:val="0046741F"/>
    <w:rsid w:val="004706C9"/>
    <w:rsid w:val="0047333B"/>
    <w:rsid w:val="004737EA"/>
    <w:rsid w:val="00473811"/>
    <w:rsid w:val="00473A3E"/>
    <w:rsid w:val="0047518A"/>
    <w:rsid w:val="00475582"/>
    <w:rsid w:val="00475DD1"/>
    <w:rsid w:val="004762F6"/>
    <w:rsid w:val="00476717"/>
    <w:rsid w:val="00477493"/>
    <w:rsid w:val="00481B95"/>
    <w:rsid w:val="00481C59"/>
    <w:rsid w:val="00482677"/>
    <w:rsid w:val="00482900"/>
    <w:rsid w:val="004856A8"/>
    <w:rsid w:val="00485E0E"/>
    <w:rsid w:val="00486184"/>
    <w:rsid w:val="004872CE"/>
    <w:rsid w:val="0048780B"/>
    <w:rsid w:val="0049117D"/>
    <w:rsid w:val="00491578"/>
    <w:rsid w:val="004935B6"/>
    <w:rsid w:val="004937BB"/>
    <w:rsid w:val="004A0006"/>
    <w:rsid w:val="004A00F7"/>
    <w:rsid w:val="004A030B"/>
    <w:rsid w:val="004A04F9"/>
    <w:rsid w:val="004A1540"/>
    <w:rsid w:val="004A22BA"/>
    <w:rsid w:val="004A27F4"/>
    <w:rsid w:val="004A3A57"/>
    <w:rsid w:val="004A5760"/>
    <w:rsid w:val="004A5FF1"/>
    <w:rsid w:val="004A684F"/>
    <w:rsid w:val="004A7557"/>
    <w:rsid w:val="004B377D"/>
    <w:rsid w:val="004B3E35"/>
    <w:rsid w:val="004B40EB"/>
    <w:rsid w:val="004B5EE2"/>
    <w:rsid w:val="004B6B24"/>
    <w:rsid w:val="004B7A67"/>
    <w:rsid w:val="004C3389"/>
    <w:rsid w:val="004C3EDF"/>
    <w:rsid w:val="004C44EC"/>
    <w:rsid w:val="004C4BF1"/>
    <w:rsid w:val="004C6F9C"/>
    <w:rsid w:val="004D1013"/>
    <w:rsid w:val="004D1290"/>
    <w:rsid w:val="004D33D9"/>
    <w:rsid w:val="004D3CED"/>
    <w:rsid w:val="004D581F"/>
    <w:rsid w:val="004D5F17"/>
    <w:rsid w:val="004D79D8"/>
    <w:rsid w:val="004D7A16"/>
    <w:rsid w:val="004E3E00"/>
    <w:rsid w:val="004E5666"/>
    <w:rsid w:val="004E5E5B"/>
    <w:rsid w:val="004E5F9B"/>
    <w:rsid w:val="004E6171"/>
    <w:rsid w:val="004E618C"/>
    <w:rsid w:val="004F0FD4"/>
    <w:rsid w:val="004F26D0"/>
    <w:rsid w:val="004F3594"/>
    <w:rsid w:val="004F440B"/>
    <w:rsid w:val="004F466E"/>
    <w:rsid w:val="004F55C4"/>
    <w:rsid w:val="004F5B5A"/>
    <w:rsid w:val="004F6155"/>
    <w:rsid w:val="004F6652"/>
    <w:rsid w:val="004F68B8"/>
    <w:rsid w:val="004F690F"/>
    <w:rsid w:val="004F70B4"/>
    <w:rsid w:val="004F7F8B"/>
    <w:rsid w:val="00501756"/>
    <w:rsid w:val="005026B7"/>
    <w:rsid w:val="00503935"/>
    <w:rsid w:val="0050396B"/>
    <w:rsid w:val="00504C07"/>
    <w:rsid w:val="00504C3F"/>
    <w:rsid w:val="00505536"/>
    <w:rsid w:val="00507416"/>
    <w:rsid w:val="005078C1"/>
    <w:rsid w:val="00510C37"/>
    <w:rsid w:val="005114EE"/>
    <w:rsid w:val="00511723"/>
    <w:rsid w:val="00511B77"/>
    <w:rsid w:val="005127B9"/>
    <w:rsid w:val="00513389"/>
    <w:rsid w:val="00513D64"/>
    <w:rsid w:val="00513DB6"/>
    <w:rsid w:val="00514338"/>
    <w:rsid w:val="005144EE"/>
    <w:rsid w:val="005148A5"/>
    <w:rsid w:val="00516986"/>
    <w:rsid w:val="00516A04"/>
    <w:rsid w:val="00521FEB"/>
    <w:rsid w:val="00522B41"/>
    <w:rsid w:val="00522B7D"/>
    <w:rsid w:val="00523802"/>
    <w:rsid w:val="00524741"/>
    <w:rsid w:val="00525A7B"/>
    <w:rsid w:val="005277F6"/>
    <w:rsid w:val="0053023C"/>
    <w:rsid w:val="005302F5"/>
    <w:rsid w:val="005309DD"/>
    <w:rsid w:val="00532A90"/>
    <w:rsid w:val="005342B3"/>
    <w:rsid w:val="005356DF"/>
    <w:rsid w:val="00536172"/>
    <w:rsid w:val="00540538"/>
    <w:rsid w:val="00541EB2"/>
    <w:rsid w:val="00542520"/>
    <w:rsid w:val="00542530"/>
    <w:rsid w:val="00544408"/>
    <w:rsid w:val="005457AD"/>
    <w:rsid w:val="00546B0D"/>
    <w:rsid w:val="005471D9"/>
    <w:rsid w:val="00547B7E"/>
    <w:rsid w:val="005553DC"/>
    <w:rsid w:val="00556DCE"/>
    <w:rsid w:val="00557570"/>
    <w:rsid w:val="0056092F"/>
    <w:rsid w:val="00560F64"/>
    <w:rsid w:val="0056416E"/>
    <w:rsid w:val="005657D1"/>
    <w:rsid w:val="00565EEC"/>
    <w:rsid w:val="00566160"/>
    <w:rsid w:val="00566F1C"/>
    <w:rsid w:val="0056745B"/>
    <w:rsid w:val="005700B8"/>
    <w:rsid w:val="00570664"/>
    <w:rsid w:val="005728AC"/>
    <w:rsid w:val="005729AC"/>
    <w:rsid w:val="00573EC4"/>
    <w:rsid w:val="005740DB"/>
    <w:rsid w:val="0057525D"/>
    <w:rsid w:val="00576366"/>
    <w:rsid w:val="005777DE"/>
    <w:rsid w:val="00580DC5"/>
    <w:rsid w:val="00580ED1"/>
    <w:rsid w:val="00581415"/>
    <w:rsid w:val="00581598"/>
    <w:rsid w:val="00583146"/>
    <w:rsid w:val="0058458F"/>
    <w:rsid w:val="0058491A"/>
    <w:rsid w:val="005870C7"/>
    <w:rsid w:val="00587641"/>
    <w:rsid w:val="0059019F"/>
    <w:rsid w:val="005912F8"/>
    <w:rsid w:val="0059149B"/>
    <w:rsid w:val="00591794"/>
    <w:rsid w:val="0059478D"/>
    <w:rsid w:val="00595058"/>
    <w:rsid w:val="005968D1"/>
    <w:rsid w:val="0059711C"/>
    <w:rsid w:val="00597DA5"/>
    <w:rsid w:val="005A1005"/>
    <w:rsid w:val="005A181A"/>
    <w:rsid w:val="005A259B"/>
    <w:rsid w:val="005A30F2"/>
    <w:rsid w:val="005A32C8"/>
    <w:rsid w:val="005A4D93"/>
    <w:rsid w:val="005A57E1"/>
    <w:rsid w:val="005B0E6F"/>
    <w:rsid w:val="005B104F"/>
    <w:rsid w:val="005B5B6D"/>
    <w:rsid w:val="005B64FC"/>
    <w:rsid w:val="005B6B6F"/>
    <w:rsid w:val="005B7692"/>
    <w:rsid w:val="005C088E"/>
    <w:rsid w:val="005C2DC5"/>
    <w:rsid w:val="005C36F1"/>
    <w:rsid w:val="005C4164"/>
    <w:rsid w:val="005C44C6"/>
    <w:rsid w:val="005C6347"/>
    <w:rsid w:val="005C6BC3"/>
    <w:rsid w:val="005C6EA8"/>
    <w:rsid w:val="005C7342"/>
    <w:rsid w:val="005D0B13"/>
    <w:rsid w:val="005D0D5B"/>
    <w:rsid w:val="005D174B"/>
    <w:rsid w:val="005D1AB2"/>
    <w:rsid w:val="005D29A8"/>
    <w:rsid w:val="005D4A50"/>
    <w:rsid w:val="005D5B92"/>
    <w:rsid w:val="005D6FB4"/>
    <w:rsid w:val="005D71C7"/>
    <w:rsid w:val="005E1165"/>
    <w:rsid w:val="005E3F95"/>
    <w:rsid w:val="005E3FE8"/>
    <w:rsid w:val="005E4705"/>
    <w:rsid w:val="005E7244"/>
    <w:rsid w:val="005F0AAD"/>
    <w:rsid w:val="005F2B06"/>
    <w:rsid w:val="005F2B6B"/>
    <w:rsid w:val="005F3B77"/>
    <w:rsid w:val="005F5FDA"/>
    <w:rsid w:val="005F7461"/>
    <w:rsid w:val="005F78D1"/>
    <w:rsid w:val="00600A36"/>
    <w:rsid w:val="0060119B"/>
    <w:rsid w:val="00601C03"/>
    <w:rsid w:val="00603CA7"/>
    <w:rsid w:val="0060500A"/>
    <w:rsid w:val="00605CED"/>
    <w:rsid w:val="00605E66"/>
    <w:rsid w:val="00606321"/>
    <w:rsid w:val="0060799D"/>
    <w:rsid w:val="00607CEF"/>
    <w:rsid w:val="00607FD5"/>
    <w:rsid w:val="00610B12"/>
    <w:rsid w:val="0061109F"/>
    <w:rsid w:val="00611D0B"/>
    <w:rsid w:val="006136ED"/>
    <w:rsid w:val="00613AC8"/>
    <w:rsid w:val="00614E1D"/>
    <w:rsid w:val="00617528"/>
    <w:rsid w:val="00620523"/>
    <w:rsid w:val="00624A24"/>
    <w:rsid w:val="006269EC"/>
    <w:rsid w:val="006301C9"/>
    <w:rsid w:val="00630BC1"/>
    <w:rsid w:val="00630D28"/>
    <w:rsid w:val="006338E6"/>
    <w:rsid w:val="0063421D"/>
    <w:rsid w:val="006344EE"/>
    <w:rsid w:val="00634D0F"/>
    <w:rsid w:val="00635C20"/>
    <w:rsid w:val="00636D92"/>
    <w:rsid w:val="006419D3"/>
    <w:rsid w:val="00641C67"/>
    <w:rsid w:val="00642968"/>
    <w:rsid w:val="00643671"/>
    <w:rsid w:val="00644257"/>
    <w:rsid w:val="00645E72"/>
    <w:rsid w:val="006467A6"/>
    <w:rsid w:val="006501A4"/>
    <w:rsid w:val="00651657"/>
    <w:rsid w:val="00651755"/>
    <w:rsid w:val="00651FC8"/>
    <w:rsid w:val="0065288D"/>
    <w:rsid w:val="00652ECB"/>
    <w:rsid w:val="00655A7C"/>
    <w:rsid w:val="00655ACD"/>
    <w:rsid w:val="00655E4D"/>
    <w:rsid w:val="00655E56"/>
    <w:rsid w:val="006560C5"/>
    <w:rsid w:val="006572B5"/>
    <w:rsid w:val="006575A6"/>
    <w:rsid w:val="00657C8F"/>
    <w:rsid w:val="00660A03"/>
    <w:rsid w:val="00660C37"/>
    <w:rsid w:val="00660D9F"/>
    <w:rsid w:val="0066133E"/>
    <w:rsid w:val="00664F6D"/>
    <w:rsid w:val="006718E1"/>
    <w:rsid w:val="00671B48"/>
    <w:rsid w:val="00672C25"/>
    <w:rsid w:val="00672C30"/>
    <w:rsid w:val="00673CD1"/>
    <w:rsid w:val="00673D03"/>
    <w:rsid w:val="00674221"/>
    <w:rsid w:val="00674E29"/>
    <w:rsid w:val="00675208"/>
    <w:rsid w:val="00675503"/>
    <w:rsid w:val="00675DE6"/>
    <w:rsid w:val="006770A8"/>
    <w:rsid w:val="00677855"/>
    <w:rsid w:val="00680A50"/>
    <w:rsid w:val="00680EF7"/>
    <w:rsid w:val="00683423"/>
    <w:rsid w:val="00684B18"/>
    <w:rsid w:val="00685270"/>
    <w:rsid w:val="00686826"/>
    <w:rsid w:val="00690718"/>
    <w:rsid w:val="00691590"/>
    <w:rsid w:val="00692911"/>
    <w:rsid w:val="00693045"/>
    <w:rsid w:val="00693C23"/>
    <w:rsid w:val="0069415B"/>
    <w:rsid w:val="00694A93"/>
    <w:rsid w:val="00695239"/>
    <w:rsid w:val="00695346"/>
    <w:rsid w:val="00695B97"/>
    <w:rsid w:val="00696F24"/>
    <w:rsid w:val="006A0C5E"/>
    <w:rsid w:val="006A2156"/>
    <w:rsid w:val="006A276B"/>
    <w:rsid w:val="006A32B3"/>
    <w:rsid w:val="006A4039"/>
    <w:rsid w:val="006A5B16"/>
    <w:rsid w:val="006B22DF"/>
    <w:rsid w:val="006B3829"/>
    <w:rsid w:val="006B3BA4"/>
    <w:rsid w:val="006B4683"/>
    <w:rsid w:val="006B613D"/>
    <w:rsid w:val="006B6699"/>
    <w:rsid w:val="006B74AC"/>
    <w:rsid w:val="006B7D35"/>
    <w:rsid w:val="006B7EE6"/>
    <w:rsid w:val="006C219D"/>
    <w:rsid w:val="006C316D"/>
    <w:rsid w:val="006C4B85"/>
    <w:rsid w:val="006C677C"/>
    <w:rsid w:val="006C7574"/>
    <w:rsid w:val="006C7E2C"/>
    <w:rsid w:val="006D1F20"/>
    <w:rsid w:val="006D21CA"/>
    <w:rsid w:val="006D3CDD"/>
    <w:rsid w:val="006D3D35"/>
    <w:rsid w:val="006D488B"/>
    <w:rsid w:val="006D7501"/>
    <w:rsid w:val="006E17CF"/>
    <w:rsid w:val="006E2158"/>
    <w:rsid w:val="006E2A8B"/>
    <w:rsid w:val="006E34FE"/>
    <w:rsid w:val="006E36A9"/>
    <w:rsid w:val="006E3C4A"/>
    <w:rsid w:val="006E4D44"/>
    <w:rsid w:val="006E5130"/>
    <w:rsid w:val="006E71F0"/>
    <w:rsid w:val="006F0A60"/>
    <w:rsid w:val="006F1E32"/>
    <w:rsid w:val="006F2587"/>
    <w:rsid w:val="006F3D32"/>
    <w:rsid w:val="006F4973"/>
    <w:rsid w:val="006F5821"/>
    <w:rsid w:val="006F5C8A"/>
    <w:rsid w:val="006F70C2"/>
    <w:rsid w:val="006F7F09"/>
    <w:rsid w:val="0070094C"/>
    <w:rsid w:val="007020AF"/>
    <w:rsid w:val="007028C5"/>
    <w:rsid w:val="007029D0"/>
    <w:rsid w:val="00703D98"/>
    <w:rsid w:val="00705E31"/>
    <w:rsid w:val="007063ED"/>
    <w:rsid w:val="00706D24"/>
    <w:rsid w:val="0070703C"/>
    <w:rsid w:val="00707525"/>
    <w:rsid w:val="00707E67"/>
    <w:rsid w:val="00711764"/>
    <w:rsid w:val="007124DD"/>
    <w:rsid w:val="007131C7"/>
    <w:rsid w:val="00716563"/>
    <w:rsid w:val="0071726C"/>
    <w:rsid w:val="00720D07"/>
    <w:rsid w:val="00721562"/>
    <w:rsid w:val="007221F5"/>
    <w:rsid w:val="0072448E"/>
    <w:rsid w:val="00725EB0"/>
    <w:rsid w:val="0072668B"/>
    <w:rsid w:val="00727F03"/>
    <w:rsid w:val="007304F1"/>
    <w:rsid w:val="00731EFC"/>
    <w:rsid w:val="00732169"/>
    <w:rsid w:val="00732FF3"/>
    <w:rsid w:val="00733AD2"/>
    <w:rsid w:val="00735813"/>
    <w:rsid w:val="00735B68"/>
    <w:rsid w:val="00735E94"/>
    <w:rsid w:val="00740AED"/>
    <w:rsid w:val="00740DF3"/>
    <w:rsid w:val="0074171E"/>
    <w:rsid w:val="00742E33"/>
    <w:rsid w:val="00743C23"/>
    <w:rsid w:val="007443CB"/>
    <w:rsid w:val="00744A42"/>
    <w:rsid w:val="00744C51"/>
    <w:rsid w:val="0074627B"/>
    <w:rsid w:val="007463BD"/>
    <w:rsid w:val="007468E6"/>
    <w:rsid w:val="00746D8D"/>
    <w:rsid w:val="007516C5"/>
    <w:rsid w:val="007517E7"/>
    <w:rsid w:val="007526C8"/>
    <w:rsid w:val="007549C5"/>
    <w:rsid w:val="0075651E"/>
    <w:rsid w:val="00760005"/>
    <w:rsid w:val="00760D0F"/>
    <w:rsid w:val="007635FB"/>
    <w:rsid w:val="00763E5B"/>
    <w:rsid w:val="00763FAE"/>
    <w:rsid w:val="00764075"/>
    <w:rsid w:val="00764600"/>
    <w:rsid w:val="0076517E"/>
    <w:rsid w:val="007660AA"/>
    <w:rsid w:val="007664B6"/>
    <w:rsid w:val="0076735A"/>
    <w:rsid w:val="00770882"/>
    <w:rsid w:val="00770FB1"/>
    <w:rsid w:val="00771387"/>
    <w:rsid w:val="00771A96"/>
    <w:rsid w:val="00771BAE"/>
    <w:rsid w:val="00771CC7"/>
    <w:rsid w:val="00771FCA"/>
    <w:rsid w:val="00773216"/>
    <w:rsid w:val="00773D89"/>
    <w:rsid w:val="00774536"/>
    <w:rsid w:val="007757C1"/>
    <w:rsid w:val="00777432"/>
    <w:rsid w:val="0077756E"/>
    <w:rsid w:val="0078210C"/>
    <w:rsid w:val="0078282F"/>
    <w:rsid w:val="00783BFD"/>
    <w:rsid w:val="00785FC0"/>
    <w:rsid w:val="00787B14"/>
    <w:rsid w:val="007913F2"/>
    <w:rsid w:val="00792F85"/>
    <w:rsid w:val="007937EF"/>
    <w:rsid w:val="00793F8E"/>
    <w:rsid w:val="00794487"/>
    <w:rsid w:val="007944E1"/>
    <w:rsid w:val="007957D2"/>
    <w:rsid w:val="0079658B"/>
    <w:rsid w:val="00797737"/>
    <w:rsid w:val="007A05E7"/>
    <w:rsid w:val="007A1C0D"/>
    <w:rsid w:val="007A28AE"/>
    <w:rsid w:val="007A29FC"/>
    <w:rsid w:val="007A3317"/>
    <w:rsid w:val="007A44E8"/>
    <w:rsid w:val="007A564E"/>
    <w:rsid w:val="007A5A00"/>
    <w:rsid w:val="007A7A4D"/>
    <w:rsid w:val="007B02D7"/>
    <w:rsid w:val="007B0B50"/>
    <w:rsid w:val="007B2712"/>
    <w:rsid w:val="007B2C57"/>
    <w:rsid w:val="007B39B8"/>
    <w:rsid w:val="007B6426"/>
    <w:rsid w:val="007B68F9"/>
    <w:rsid w:val="007B7EAC"/>
    <w:rsid w:val="007B7F21"/>
    <w:rsid w:val="007C2D80"/>
    <w:rsid w:val="007C4B70"/>
    <w:rsid w:val="007C4EDA"/>
    <w:rsid w:val="007C4F04"/>
    <w:rsid w:val="007C505C"/>
    <w:rsid w:val="007C6017"/>
    <w:rsid w:val="007C79CA"/>
    <w:rsid w:val="007C7C86"/>
    <w:rsid w:val="007D0675"/>
    <w:rsid w:val="007D2634"/>
    <w:rsid w:val="007D3B68"/>
    <w:rsid w:val="007D3F4E"/>
    <w:rsid w:val="007D5613"/>
    <w:rsid w:val="007D5976"/>
    <w:rsid w:val="007D5CCE"/>
    <w:rsid w:val="007D5D65"/>
    <w:rsid w:val="007D6A52"/>
    <w:rsid w:val="007D7E81"/>
    <w:rsid w:val="007E06DC"/>
    <w:rsid w:val="007E0FD8"/>
    <w:rsid w:val="007E1257"/>
    <w:rsid w:val="007E1718"/>
    <w:rsid w:val="007E171A"/>
    <w:rsid w:val="007E1A28"/>
    <w:rsid w:val="007E1E33"/>
    <w:rsid w:val="007E2256"/>
    <w:rsid w:val="007E279B"/>
    <w:rsid w:val="007E2F77"/>
    <w:rsid w:val="007E58D8"/>
    <w:rsid w:val="007E6046"/>
    <w:rsid w:val="007E6B46"/>
    <w:rsid w:val="007E6DDD"/>
    <w:rsid w:val="007E75C4"/>
    <w:rsid w:val="007E7A21"/>
    <w:rsid w:val="007E7A48"/>
    <w:rsid w:val="007F045D"/>
    <w:rsid w:val="007F2903"/>
    <w:rsid w:val="007F2EC4"/>
    <w:rsid w:val="007F3082"/>
    <w:rsid w:val="007F34A8"/>
    <w:rsid w:val="007F41BD"/>
    <w:rsid w:val="007F6192"/>
    <w:rsid w:val="007F7CCE"/>
    <w:rsid w:val="007F7F0B"/>
    <w:rsid w:val="00800134"/>
    <w:rsid w:val="00800240"/>
    <w:rsid w:val="00801F09"/>
    <w:rsid w:val="008025C6"/>
    <w:rsid w:val="0080260A"/>
    <w:rsid w:val="00802F21"/>
    <w:rsid w:val="0080585F"/>
    <w:rsid w:val="008062EB"/>
    <w:rsid w:val="00806751"/>
    <w:rsid w:val="00806BF5"/>
    <w:rsid w:val="00807ED5"/>
    <w:rsid w:val="00811A64"/>
    <w:rsid w:val="00812D54"/>
    <w:rsid w:val="008133DA"/>
    <w:rsid w:val="00813BC3"/>
    <w:rsid w:val="00813C15"/>
    <w:rsid w:val="00814C05"/>
    <w:rsid w:val="00816875"/>
    <w:rsid w:val="00817935"/>
    <w:rsid w:val="008209AD"/>
    <w:rsid w:val="00821E31"/>
    <w:rsid w:val="008227B1"/>
    <w:rsid w:val="00824B5C"/>
    <w:rsid w:val="00824E78"/>
    <w:rsid w:val="008255BF"/>
    <w:rsid w:val="00825C99"/>
    <w:rsid w:val="00827445"/>
    <w:rsid w:val="008303AC"/>
    <w:rsid w:val="00832190"/>
    <w:rsid w:val="00833D29"/>
    <w:rsid w:val="00833F43"/>
    <w:rsid w:val="0083494F"/>
    <w:rsid w:val="00834D5C"/>
    <w:rsid w:val="00834EDE"/>
    <w:rsid w:val="00835758"/>
    <w:rsid w:val="008359A6"/>
    <w:rsid w:val="008364ED"/>
    <w:rsid w:val="00836510"/>
    <w:rsid w:val="00836579"/>
    <w:rsid w:val="008365A8"/>
    <w:rsid w:val="008373D3"/>
    <w:rsid w:val="008377B6"/>
    <w:rsid w:val="00840309"/>
    <w:rsid w:val="0084083B"/>
    <w:rsid w:val="0084147F"/>
    <w:rsid w:val="00841701"/>
    <w:rsid w:val="00841FD9"/>
    <w:rsid w:val="00844B32"/>
    <w:rsid w:val="008463FC"/>
    <w:rsid w:val="00847A7A"/>
    <w:rsid w:val="00851528"/>
    <w:rsid w:val="00852FAA"/>
    <w:rsid w:val="0085340B"/>
    <w:rsid w:val="0085340F"/>
    <w:rsid w:val="00855346"/>
    <w:rsid w:val="00855523"/>
    <w:rsid w:val="0085607F"/>
    <w:rsid w:val="0085609B"/>
    <w:rsid w:val="00857D12"/>
    <w:rsid w:val="00861376"/>
    <w:rsid w:val="00862BA2"/>
    <w:rsid w:val="008638ED"/>
    <w:rsid w:val="00864A61"/>
    <w:rsid w:val="00865325"/>
    <w:rsid w:val="00865854"/>
    <w:rsid w:val="00866215"/>
    <w:rsid w:val="00866884"/>
    <w:rsid w:val="008676C2"/>
    <w:rsid w:val="008704B3"/>
    <w:rsid w:val="00870850"/>
    <w:rsid w:val="008708C1"/>
    <w:rsid w:val="00871287"/>
    <w:rsid w:val="00872005"/>
    <w:rsid w:val="00872350"/>
    <w:rsid w:val="00873647"/>
    <w:rsid w:val="00875445"/>
    <w:rsid w:val="00875EE9"/>
    <w:rsid w:val="00877129"/>
    <w:rsid w:val="008800FB"/>
    <w:rsid w:val="008805E9"/>
    <w:rsid w:val="00881824"/>
    <w:rsid w:val="00881B65"/>
    <w:rsid w:val="00886217"/>
    <w:rsid w:val="00886423"/>
    <w:rsid w:val="008871E8"/>
    <w:rsid w:val="0088777B"/>
    <w:rsid w:val="008878F4"/>
    <w:rsid w:val="00890562"/>
    <w:rsid w:val="00890BC6"/>
    <w:rsid w:val="008912C0"/>
    <w:rsid w:val="00891C4A"/>
    <w:rsid w:val="008921F1"/>
    <w:rsid w:val="00892444"/>
    <w:rsid w:val="00893A1C"/>
    <w:rsid w:val="00893CD5"/>
    <w:rsid w:val="00894B9C"/>
    <w:rsid w:val="0089528E"/>
    <w:rsid w:val="00897EB8"/>
    <w:rsid w:val="008A14FE"/>
    <w:rsid w:val="008A15C7"/>
    <w:rsid w:val="008A18BA"/>
    <w:rsid w:val="008A1D90"/>
    <w:rsid w:val="008A2637"/>
    <w:rsid w:val="008A4553"/>
    <w:rsid w:val="008A460A"/>
    <w:rsid w:val="008A4764"/>
    <w:rsid w:val="008A54C8"/>
    <w:rsid w:val="008A5E4F"/>
    <w:rsid w:val="008A757C"/>
    <w:rsid w:val="008A7C48"/>
    <w:rsid w:val="008B059F"/>
    <w:rsid w:val="008B0633"/>
    <w:rsid w:val="008B207A"/>
    <w:rsid w:val="008B2456"/>
    <w:rsid w:val="008B29EF"/>
    <w:rsid w:val="008B4B5B"/>
    <w:rsid w:val="008B6AAF"/>
    <w:rsid w:val="008C31A3"/>
    <w:rsid w:val="008C3F5D"/>
    <w:rsid w:val="008C6200"/>
    <w:rsid w:val="008C64FA"/>
    <w:rsid w:val="008D00DC"/>
    <w:rsid w:val="008D3397"/>
    <w:rsid w:val="008D40BB"/>
    <w:rsid w:val="008D6231"/>
    <w:rsid w:val="008D6C6E"/>
    <w:rsid w:val="008D73E7"/>
    <w:rsid w:val="008E02BB"/>
    <w:rsid w:val="008E132C"/>
    <w:rsid w:val="008E398F"/>
    <w:rsid w:val="008E3A19"/>
    <w:rsid w:val="008E3B16"/>
    <w:rsid w:val="008E3D17"/>
    <w:rsid w:val="008E4E22"/>
    <w:rsid w:val="008E6BEC"/>
    <w:rsid w:val="008F007F"/>
    <w:rsid w:val="008F05E7"/>
    <w:rsid w:val="008F151F"/>
    <w:rsid w:val="008F27AC"/>
    <w:rsid w:val="008F391D"/>
    <w:rsid w:val="008F4098"/>
    <w:rsid w:val="008F4B51"/>
    <w:rsid w:val="008F4ECD"/>
    <w:rsid w:val="008F53C1"/>
    <w:rsid w:val="008F6479"/>
    <w:rsid w:val="00900C87"/>
    <w:rsid w:val="009011ED"/>
    <w:rsid w:val="00902172"/>
    <w:rsid w:val="009050D5"/>
    <w:rsid w:val="00906519"/>
    <w:rsid w:val="0090680E"/>
    <w:rsid w:val="009100CE"/>
    <w:rsid w:val="0091039F"/>
    <w:rsid w:val="009106EC"/>
    <w:rsid w:val="0091130D"/>
    <w:rsid w:val="00911708"/>
    <w:rsid w:val="00912C2B"/>
    <w:rsid w:val="00912C3E"/>
    <w:rsid w:val="00912F94"/>
    <w:rsid w:val="00913691"/>
    <w:rsid w:val="00913AE0"/>
    <w:rsid w:val="00913B08"/>
    <w:rsid w:val="0091414F"/>
    <w:rsid w:val="00914302"/>
    <w:rsid w:val="00915358"/>
    <w:rsid w:val="009166B8"/>
    <w:rsid w:val="00916956"/>
    <w:rsid w:val="009173DA"/>
    <w:rsid w:val="00920453"/>
    <w:rsid w:val="00920C0E"/>
    <w:rsid w:val="009222D7"/>
    <w:rsid w:val="009228AB"/>
    <w:rsid w:val="00923A27"/>
    <w:rsid w:val="0092482C"/>
    <w:rsid w:val="00925BF7"/>
    <w:rsid w:val="00926A90"/>
    <w:rsid w:val="0092731B"/>
    <w:rsid w:val="00927B06"/>
    <w:rsid w:val="009311BD"/>
    <w:rsid w:val="00932435"/>
    <w:rsid w:val="00933C07"/>
    <w:rsid w:val="00934119"/>
    <w:rsid w:val="0093411A"/>
    <w:rsid w:val="0093432F"/>
    <w:rsid w:val="009405F9"/>
    <w:rsid w:val="009411FA"/>
    <w:rsid w:val="009432BD"/>
    <w:rsid w:val="0094449F"/>
    <w:rsid w:val="009474FE"/>
    <w:rsid w:val="00951195"/>
    <w:rsid w:val="00951784"/>
    <w:rsid w:val="00952381"/>
    <w:rsid w:val="009530CF"/>
    <w:rsid w:val="00953FDB"/>
    <w:rsid w:val="00954DD0"/>
    <w:rsid w:val="009551FC"/>
    <w:rsid w:val="009554A6"/>
    <w:rsid w:val="009554D0"/>
    <w:rsid w:val="009560AA"/>
    <w:rsid w:val="009562C0"/>
    <w:rsid w:val="00956CB3"/>
    <w:rsid w:val="00957BA7"/>
    <w:rsid w:val="009605B4"/>
    <w:rsid w:val="00961904"/>
    <w:rsid w:val="0096431D"/>
    <w:rsid w:val="00964432"/>
    <w:rsid w:val="00964C91"/>
    <w:rsid w:val="00967E7A"/>
    <w:rsid w:val="00971164"/>
    <w:rsid w:val="009714A7"/>
    <w:rsid w:val="0097216D"/>
    <w:rsid w:val="009732D3"/>
    <w:rsid w:val="009741FD"/>
    <w:rsid w:val="009778D2"/>
    <w:rsid w:val="00981886"/>
    <w:rsid w:val="00982448"/>
    <w:rsid w:val="00982B00"/>
    <w:rsid w:val="00982C2E"/>
    <w:rsid w:val="00983C30"/>
    <w:rsid w:val="00984A5B"/>
    <w:rsid w:val="00985185"/>
    <w:rsid w:val="00985C86"/>
    <w:rsid w:val="00987F21"/>
    <w:rsid w:val="009911F4"/>
    <w:rsid w:val="00992E10"/>
    <w:rsid w:val="00993A10"/>
    <w:rsid w:val="0099706A"/>
    <w:rsid w:val="0099714E"/>
    <w:rsid w:val="009976C1"/>
    <w:rsid w:val="00997A58"/>
    <w:rsid w:val="00997AA2"/>
    <w:rsid w:val="009A0234"/>
    <w:rsid w:val="009A2521"/>
    <w:rsid w:val="009A2561"/>
    <w:rsid w:val="009A4D50"/>
    <w:rsid w:val="009A5C23"/>
    <w:rsid w:val="009A6431"/>
    <w:rsid w:val="009B1347"/>
    <w:rsid w:val="009B25AB"/>
    <w:rsid w:val="009B2CB9"/>
    <w:rsid w:val="009B3E91"/>
    <w:rsid w:val="009B526C"/>
    <w:rsid w:val="009B53F1"/>
    <w:rsid w:val="009B5F40"/>
    <w:rsid w:val="009B64A3"/>
    <w:rsid w:val="009B6530"/>
    <w:rsid w:val="009B7E55"/>
    <w:rsid w:val="009C00B1"/>
    <w:rsid w:val="009C03D6"/>
    <w:rsid w:val="009C0D52"/>
    <w:rsid w:val="009C13C7"/>
    <w:rsid w:val="009C1EFB"/>
    <w:rsid w:val="009C243E"/>
    <w:rsid w:val="009C3CE2"/>
    <w:rsid w:val="009C54B8"/>
    <w:rsid w:val="009C5E44"/>
    <w:rsid w:val="009C6277"/>
    <w:rsid w:val="009C7034"/>
    <w:rsid w:val="009D0B05"/>
    <w:rsid w:val="009D1D3D"/>
    <w:rsid w:val="009D3672"/>
    <w:rsid w:val="009D3695"/>
    <w:rsid w:val="009D36FD"/>
    <w:rsid w:val="009D41A1"/>
    <w:rsid w:val="009D50DC"/>
    <w:rsid w:val="009D5D0E"/>
    <w:rsid w:val="009D5E2B"/>
    <w:rsid w:val="009D64EB"/>
    <w:rsid w:val="009D7232"/>
    <w:rsid w:val="009D78E0"/>
    <w:rsid w:val="009E01F3"/>
    <w:rsid w:val="009E0535"/>
    <w:rsid w:val="009E2845"/>
    <w:rsid w:val="009E50CB"/>
    <w:rsid w:val="009E6361"/>
    <w:rsid w:val="009F0A16"/>
    <w:rsid w:val="009F1CEA"/>
    <w:rsid w:val="009F2163"/>
    <w:rsid w:val="009F45C4"/>
    <w:rsid w:val="009F667A"/>
    <w:rsid w:val="009F6BE5"/>
    <w:rsid w:val="009F77F1"/>
    <w:rsid w:val="00A0095B"/>
    <w:rsid w:val="00A00F9F"/>
    <w:rsid w:val="00A013C6"/>
    <w:rsid w:val="00A01EB7"/>
    <w:rsid w:val="00A02692"/>
    <w:rsid w:val="00A03B50"/>
    <w:rsid w:val="00A04AA6"/>
    <w:rsid w:val="00A053B5"/>
    <w:rsid w:val="00A05677"/>
    <w:rsid w:val="00A061DB"/>
    <w:rsid w:val="00A06923"/>
    <w:rsid w:val="00A07BA8"/>
    <w:rsid w:val="00A1064E"/>
    <w:rsid w:val="00A10A44"/>
    <w:rsid w:val="00A1208E"/>
    <w:rsid w:val="00A125D7"/>
    <w:rsid w:val="00A13155"/>
    <w:rsid w:val="00A13476"/>
    <w:rsid w:val="00A14D0F"/>
    <w:rsid w:val="00A20231"/>
    <w:rsid w:val="00A213C5"/>
    <w:rsid w:val="00A21A93"/>
    <w:rsid w:val="00A21FF2"/>
    <w:rsid w:val="00A2238B"/>
    <w:rsid w:val="00A227E6"/>
    <w:rsid w:val="00A228DF"/>
    <w:rsid w:val="00A22A0B"/>
    <w:rsid w:val="00A231E5"/>
    <w:rsid w:val="00A235F8"/>
    <w:rsid w:val="00A24DF1"/>
    <w:rsid w:val="00A2598B"/>
    <w:rsid w:val="00A26418"/>
    <w:rsid w:val="00A27A22"/>
    <w:rsid w:val="00A30511"/>
    <w:rsid w:val="00A314F4"/>
    <w:rsid w:val="00A33095"/>
    <w:rsid w:val="00A33900"/>
    <w:rsid w:val="00A33D22"/>
    <w:rsid w:val="00A34F5A"/>
    <w:rsid w:val="00A3564B"/>
    <w:rsid w:val="00A358FC"/>
    <w:rsid w:val="00A35C6F"/>
    <w:rsid w:val="00A36413"/>
    <w:rsid w:val="00A36CBE"/>
    <w:rsid w:val="00A378CD"/>
    <w:rsid w:val="00A428D6"/>
    <w:rsid w:val="00A43C5D"/>
    <w:rsid w:val="00A45FCF"/>
    <w:rsid w:val="00A5018A"/>
    <w:rsid w:val="00A50953"/>
    <w:rsid w:val="00A50D4B"/>
    <w:rsid w:val="00A51DE3"/>
    <w:rsid w:val="00A5500B"/>
    <w:rsid w:val="00A55B67"/>
    <w:rsid w:val="00A56BA9"/>
    <w:rsid w:val="00A56FE0"/>
    <w:rsid w:val="00A57A7D"/>
    <w:rsid w:val="00A6085F"/>
    <w:rsid w:val="00A614D8"/>
    <w:rsid w:val="00A624F2"/>
    <w:rsid w:val="00A6265C"/>
    <w:rsid w:val="00A628AA"/>
    <w:rsid w:val="00A62C9E"/>
    <w:rsid w:val="00A63ACB"/>
    <w:rsid w:val="00A66E43"/>
    <w:rsid w:val="00A66EE8"/>
    <w:rsid w:val="00A67909"/>
    <w:rsid w:val="00A7149E"/>
    <w:rsid w:val="00A731AC"/>
    <w:rsid w:val="00A74FCD"/>
    <w:rsid w:val="00A7554E"/>
    <w:rsid w:val="00A76542"/>
    <w:rsid w:val="00A76D45"/>
    <w:rsid w:val="00A77295"/>
    <w:rsid w:val="00A77D9A"/>
    <w:rsid w:val="00A77E7B"/>
    <w:rsid w:val="00A80945"/>
    <w:rsid w:val="00A8131A"/>
    <w:rsid w:val="00A813EE"/>
    <w:rsid w:val="00A816C0"/>
    <w:rsid w:val="00A81E8E"/>
    <w:rsid w:val="00A837E9"/>
    <w:rsid w:val="00A83F28"/>
    <w:rsid w:val="00A853FB"/>
    <w:rsid w:val="00A85C9A"/>
    <w:rsid w:val="00A85EE5"/>
    <w:rsid w:val="00A861FC"/>
    <w:rsid w:val="00A862A1"/>
    <w:rsid w:val="00A868CE"/>
    <w:rsid w:val="00A901B8"/>
    <w:rsid w:val="00A930F8"/>
    <w:rsid w:val="00A93D37"/>
    <w:rsid w:val="00A94C14"/>
    <w:rsid w:val="00A9628C"/>
    <w:rsid w:val="00A975BE"/>
    <w:rsid w:val="00AA2FC3"/>
    <w:rsid w:val="00AA34B5"/>
    <w:rsid w:val="00AA4476"/>
    <w:rsid w:val="00AA473F"/>
    <w:rsid w:val="00AA4F70"/>
    <w:rsid w:val="00AA5FE4"/>
    <w:rsid w:val="00AA7CE4"/>
    <w:rsid w:val="00AB0172"/>
    <w:rsid w:val="00AB39DB"/>
    <w:rsid w:val="00AB5BEA"/>
    <w:rsid w:val="00AC083E"/>
    <w:rsid w:val="00AC295D"/>
    <w:rsid w:val="00AC4986"/>
    <w:rsid w:val="00AC5052"/>
    <w:rsid w:val="00AC533C"/>
    <w:rsid w:val="00AC6449"/>
    <w:rsid w:val="00AC7170"/>
    <w:rsid w:val="00AD36D9"/>
    <w:rsid w:val="00AD662B"/>
    <w:rsid w:val="00AD66CD"/>
    <w:rsid w:val="00AD6A0B"/>
    <w:rsid w:val="00AD72CE"/>
    <w:rsid w:val="00AE0222"/>
    <w:rsid w:val="00AE0555"/>
    <w:rsid w:val="00AE0D1E"/>
    <w:rsid w:val="00AE115E"/>
    <w:rsid w:val="00AE1D3B"/>
    <w:rsid w:val="00AE2810"/>
    <w:rsid w:val="00AE28C9"/>
    <w:rsid w:val="00AE3D3D"/>
    <w:rsid w:val="00AE5C7F"/>
    <w:rsid w:val="00AF036F"/>
    <w:rsid w:val="00AF0810"/>
    <w:rsid w:val="00AF44FF"/>
    <w:rsid w:val="00AF5AD5"/>
    <w:rsid w:val="00AF67A4"/>
    <w:rsid w:val="00B008F2"/>
    <w:rsid w:val="00B01452"/>
    <w:rsid w:val="00B02C5B"/>
    <w:rsid w:val="00B04486"/>
    <w:rsid w:val="00B04F80"/>
    <w:rsid w:val="00B05E07"/>
    <w:rsid w:val="00B10270"/>
    <w:rsid w:val="00B11663"/>
    <w:rsid w:val="00B141A7"/>
    <w:rsid w:val="00B15C9A"/>
    <w:rsid w:val="00B16D32"/>
    <w:rsid w:val="00B1709F"/>
    <w:rsid w:val="00B17775"/>
    <w:rsid w:val="00B2272D"/>
    <w:rsid w:val="00B242E0"/>
    <w:rsid w:val="00B2431D"/>
    <w:rsid w:val="00B27B8F"/>
    <w:rsid w:val="00B30153"/>
    <w:rsid w:val="00B31567"/>
    <w:rsid w:val="00B33C14"/>
    <w:rsid w:val="00B33FF4"/>
    <w:rsid w:val="00B34E51"/>
    <w:rsid w:val="00B35FC0"/>
    <w:rsid w:val="00B36952"/>
    <w:rsid w:val="00B37D18"/>
    <w:rsid w:val="00B409CE"/>
    <w:rsid w:val="00B40F03"/>
    <w:rsid w:val="00B414D7"/>
    <w:rsid w:val="00B41629"/>
    <w:rsid w:val="00B41928"/>
    <w:rsid w:val="00B4297D"/>
    <w:rsid w:val="00B472C3"/>
    <w:rsid w:val="00B47832"/>
    <w:rsid w:val="00B50DA1"/>
    <w:rsid w:val="00B5102A"/>
    <w:rsid w:val="00B526F3"/>
    <w:rsid w:val="00B54998"/>
    <w:rsid w:val="00B5559E"/>
    <w:rsid w:val="00B56097"/>
    <w:rsid w:val="00B56994"/>
    <w:rsid w:val="00B60087"/>
    <w:rsid w:val="00B602C9"/>
    <w:rsid w:val="00B60E05"/>
    <w:rsid w:val="00B649D2"/>
    <w:rsid w:val="00B64B73"/>
    <w:rsid w:val="00B67C5C"/>
    <w:rsid w:val="00B70415"/>
    <w:rsid w:val="00B70C36"/>
    <w:rsid w:val="00B71D59"/>
    <w:rsid w:val="00B71EC9"/>
    <w:rsid w:val="00B72952"/>
    <w:rsid w:val="00B72D0D"/>
    <w:rsid w:val="00B73827"/>
    <w:rsid w:val="00B73F02"/>
    <w:rsid w:val="00B750B3"/>
    <w:rsid w:val="00B75F70"/>
    <w:rsid w:val="00B8175E"/>
    <w:rsid w:val="00B817CF"/>
    <w:rsid w:val="00B81D9A"/>
    <w:rsid w:val="00B83FC5"/>
    <w:rsid w:val="00B85BC7"/>
    <w:rsid w:val="00B861E7"/>
    <w:rsid w:val="00B90044"/>
    <w:rsid w:val="00B9009D"/>
    <w:rsid w:val="00B908ED"/>
    <w:rsid w:val="00B9102F"/>
    <w:rsid w:val="00B923DF"/>
    <w:rsid w:val="00B94847"/>
    <w:rsid w:val="00B94DE5"/>
    <w:rsid w:val="00B96771"/>
    <w:rsid w:val="00BA0A8D"/>
    <w:rsid w:val="00BA0D45"/>
    <w:rsid w:val="00BA19D4"/>
    <w:rsid w:val="00BA22AB"/>
    <w:rsid w:val="00BA44B5"/>
    <w:rsid w:val="00BA552F"/>
    <w:rsid w:val="00BA58DA"/>
    <w:rsid w:val="00BA5B2C"/>
    <w:rsid w:val="00BA5C1A"/>
    <w:rsid w:val="00BA6E0F"/>
    <w:rsid w:val="00BA741A"/>
    <w:rsid w:val="00BA750F"/>
    <w:rsid w:val="00BB1A3B"/>
    <w:rsid w:val="00BB1B34"/>
    <w:rsid w:val="00BB4B72"/>
    <w:rsid w:val="00BB5C73"/>
    <w:rsid w:val="00BB68F1"/>
    <w:rsid w:val="00BC110C"/>
    <w:rsid w:val="00BC12DF"/>
    <w:rsid w:val="00BC2408"/>
    <w:rsid w:val="00BC24A1"/>
    <w:rsid w:val="00BC26DC"/>
    <w:rsid w:val="00BC411F"/>
    <w:rsid w:val="00BC68F8"/>
    <w:rsid w:val="00BC75E6"/>
    <w:rsid w:val="00BC76B4"/>
    <w:rsid w:val="00BD16B4"/>
    <w:rsid w:val="00BD1740"/>
    <w:rsid w:val="00BD2640"/>
    <w:rsid w:val="00BD286E"/>
    <w:rsid w:val="00BD2F20"/>
    <w:rsid w:val="00BD3420"/>
    <w:rsid w:val="00BD4366"/>
    <w:rsid w:val="00BD715D"/>
    <w:rsid w:val="00BD7C91"/>
    <w:rsid w:val="00BE17A7"/>
    <w:rsid w:val="00BE1C91"/>
    <w:rsid w:val="00BE5A2F"/>
    <w:rsid w:val="00BE7348"/>
    <w:rsid w:val="00BE7710"/>
    <w:rsid w:val="00BF1F54"/>
    <w:rsid w:val="00BF216C"/>
    <w:rsid w:val="00BF23DE"/>
    <w:rsid w:val="00BF245F"/>
    <w:rsid w:val="00BF2EC8"/>
    <w:rsid w:val="00BF46AF"/>
    <w:rsid w:val="00BF7BE5"/>
    <w:rsid w:val="00C015F8"/>
    <w:rsid w:val="00C018D0"/>
    <w:rsid w:val="00C01908"/>
    <w:rsid w:val="00C0233C"/>
    <w:rsid w:val="00C02883"/>
    <w:rsid w:val="00C02A05"/>
    <w:rsid w:val="00C03B12"/>
    <w:rsid w:val="00C03D03"/>
    <w:rsid w:val="00C03F3A"/>
    <w:rsid w:val="00C03F86"/>
    <w:rsid w:val="00C04003"/>
    <w:rsid w:val="00C054E2"/>
    <w:rsid w:val="00C057D6"/>
    <w:rsid w:val="00C05BD3"/>
    <w:rsid w:val="00C0745F"/>
    <w:rsid w:val="00C10C0B"/>
    <w:rsid w:val="00C1194E"/>
    <w:rsid w:val="00C11B37"/>
    <w:rsid w:val="00C12484"/>
    <w:rsid w:val="00C12C3F"/>
    <w:rsid w:val="00C13B99"/>
    <w:rsid w:val="00C14187"/>
    <w:rsid w:val="00C14D06"/>
    <w:rsid w:val="00C16391"/>
    <w:rsid w:val="00C173FA"/>
    <w:rsid w:val="00C2012C"/>
    <w:rsid w:val="00C2026F"/>
    <w:rsid w:val="00C202B2"/>
    <w:rsid w:val="00C20C89"/>
    <w:rsid w:val="00C21563"/>
    <w:rsid w:val="00C218FB"/>
    <w:rsid w:val="00C225FA"/>
    <w:rsid w:val="00C24C7A"/>
    <w:rsid w:val="00C2523C"/>
    <w:rsid w:val="00C2538B"/>
    <w:rsid w:val="00C26DD9"/>
    <w:rsid w:val="00C27801"/>
    <w:rsid w:val="00C31672"/>
    <w:rsid w:val="00C31D01"/>
    <w:rsid w:val="00C32EB2"/>
    <w:rsid w:val="00C33099"/>
    <w:rsid w:val="00C33EE7"/>
    <w:rsid w:val="00C34AE6"/>
    <w:rsid w:val="00C37208"/>
    <w:rsid w:val="00C3796F"/>
    <w:rsid w:val="00C40357"/>
    <w:rsid w:val="00C4147F"/>
    <w:rsid w:val="00C43061"/>
    <w:rsid w:val="00C447C7"/>
    <w:rsid w:val="00C4524C"/>
    <w:rsid w:val="00C46194"/>
    <w:rsid w:val="00C471B8"/>
    <w:rsid w:val="00C47643"/>
    <w:rsid w:val="00C509F6"/>
    <w:rsid w:val="00C510F0"/>
    <w:rsid w:val="00C5115B"/>
    <w:rsid w:val="00C519E2"/>
    <w:rsid w:val="00C51B79"/>
    <w:rsid w:val="00C52DF1"/>
    <w:rsid w:val="00C53DC7"/>
    <w:rsid w:val="00C54110"/>
    <w:rsid w:val="00C5546C"/>
    <w:rsid w:val="00C55FD4"/>
    <w:rsid w:val="00C56F25"/>
    <w:rsid w:val="00C57BBA"/>
    <w:rsid w:val="00C57DA4"/>
    <w:rsid w:val="00C63C4E"/>
    <w:rsid w:val="00C63EAF"/>
    <w:rsid w:val="00C65B6C"/>
    <w:rsid w:val="00C6654F"/>
    <w:rsid w:val="00C669BB"/>
    <w:rsid w:val="00C66F12"/>
    <w:rsid w:val="00C70BC3"/>
    <w:rsid w:val="00C71B6D"/>
    <w:rsid w:val="00C71EAD"/>
    <w:rsid w:val="00C72D07"/>
    <w:rsid w:val="00C730DF"/>
    <w:rsid w:val="00C77500"/>
    <w:rsid w:val="00C80191"/>
    <w:rsid w:val="00C82155"/>
    <w:rsid w:val="00C83C07"/>
    <w:rsid w:val="00C844A9"/>
    <w:rsid w:val="00C84E50"/>
    <w:rsid w:val="00C8672D"/>
    <w:rsid w:val="00C870DC"/>
    <w:rsid w:val="00C87815"/>
    <w:rsid w:val="00C87B58"/>
    <w:rsid w:val="00C87EB1"/>
    <w:rsid w:val="00C90B85"/>
    <w:rsid w:val="00C90F2F"/>
    <w:rsid w:val="00C912CB"/>
    <w:rsid w:val="00C91ABA"/>
    <w:rsid w:val="00C92C62"/>
    <w:rsid w:val="00C93D91"/>
    <w:rsid w:val="00C94AB9"/>
    <w:rsid w:val="00C95B48"/>
    <w:rsid w:val="00C95D6B"/>
    <w:rsid w:val="00C9736C"/>
    <w:rsid w:val="00CA26C0"/>
    <w:rsid w:val="00CA3094"/>
    <w:rsid w:val="00CA3D35"/>
    <w:rsid w:val="00CA463F"/>
    <w:rsid w:val="00CA5F69"/>
    <w:rsid w:val="00CA61F0"/>
    <w:rsid w:val="00CA67E5"/>
    <w:rsid w:val="00CA6CE0"/>
    <w:rsid w:val="00CA6DE0"/>
    <w:rsid w:val="00CA75C2"/>
    <w:rsid w:val="00CA7803"/>
    <w:rsid w:val="00CA7D5A"/>
    <w:rsid w:val="00CB13DC"/>
    <w:rsid w:val="00CB22E7"/>
    <w:rsid w:val="00CB30CE"/>
    <w:rsid w:val="00CB3C3D"/>
    <w:rsid w:val="00CB4086"/>
    <w:rsid w:val="00CB5301"/>
    <w:rsid w:val="00CB65B2"/>
    <w:rsid w:val="00CB6763"/>
    <w:rsid w:val="00CB6F31"/>
    <w:rsid w:val="00CC05A6"/>
    <w:rsid w:val="00CC05AD"/>
    <w:rsid w:val="00CC35C3"/>
    <w:rsid w:val="00CC4883"/>
    <w:rsid w:val="00CC5AFA"/>
    <w:rsid w:val="00CC7164"/>
    <w:rsid w:val="00CC7FB3"/>
    <w:rsid w:val="00CD0FE0"/>
    <w:rsid w:val="00CD2EF4"/>
    <w:rsid w:val="00CD37D3"/>
    <w:rsid w:val="00CD3D34"/>
    <w:rsid w:val="00CD42D9"/>
    <w:rsid w:val="00CD4750"/>
    <w:rsid w:val="00CD504B"/>
    <w:rsid w:val="00CD58A9"/>
    <w:rsid w:val="00CD5ACA"/>
    <w:rsid w:val="00CE427F"/>
    <w:rsid w:val="00CE4FC3"/>
    <w:rsid w:val="00CE5400"/>
    <w:rsid w:val="00CE6543"/>
    <w:rsid w:val="00CF029C"/>
    <w:rsid w:val="00CF02BD"/>
    <w:rsid w:val="00CF0744"/>
    <w:rsid w:val="00CF2D06"/>
    <w:rsid w:val="00CF3710"/>
    <w:rsid w:val="00CF3EFA"/>
    <w:rsid w:val="00CF44CE"/>
    <w:rsid w:val="00CF6AEB"/>
    <w:rsid w:val="00CF7E86"/>
    <w:rsid w:val="00D00081"/>
    <w:rsid w:val="00D01509"/>
    <w:rsid w:val="00D01BC1"/>
    <w:rsid w:val="00D02B48"/>
    <w:rsid w:val="00D02F62"/>
    <w:rsid w:val="00D12085"/>
    <w:rsid w:val="00D122B0"/>
    <w:rsid w:val="00D16050"/>
    <w:rsid w:val="00D16E77"/>
    <w:rsid w:val="00D173B5"/>
    <w:rsid w:val="00D245B0"/>
    <w:rsid w:val="00D24775"/>
    <w:rsid w:val="00D24895"/>
    <w:rsid w:val="00D24BDD"/>
    <w:rsid w:val="00D265AC"/>
    <w:rsid w:val="00D30EB0"/>
    <w:rsid w:val="00D31101"/>
    <w:rsid w:val="00D3145C"/>
    <w:rsid w:val="00D323C6"/>
    <w:rsid w:val="00D330DF"/>
    <w:rsid w:val="00D334CF"/>
    <w:rsid w:val="00D33996"/>
    <w:rsid w:val="00D3599D"/>
    <w:rsid w:val="00D35AA4"/>
    <w:rsid w:val="00D35C32"/>
    <w:rsid w:val="00D35FB0"/>
    <w:rsid w:val="00D366C2"/>
    <w:rsid w:val="00D36888"/>
    <w:rsid w:val="00D371E6"/>
    <w:rsid w:val="00D4012A"/>
    <w:rsid w:val="00D40EF9"/>
    <w:rsid w:val="00D423ED"/>
    <w:rsid w:val="00D4256B"/>
    <w:rsid w:val="00D43784"/>
    <w:rsid w:val="00D43A2B"/>
    <w:rsid w:val="00D43CA3"/>
    <w:rsid w:val="00D4447C"/>
    <w:rsid w:val="00D46C7C"/>
    <w:rsid w:val="00D508CF"/>
    <w:rsid w:val="00D50A02"/>
    <w:rsid w:val="00D50BF2"/>
    <w:rsid w:val="00D54E6F"/>
    <w:rsid w:val="00D558B2"/>
    <w:rsid w:val="00D5646C"/>
    <w:rsid w:val="00D56D17"/>
    <w:rsid w:val="00D57DD1"/>
    <w:rsid w:val="00D63E77"/>
    <w:rsid w:val="00D63F29"/>
    <w:rsid w:val="00D67D8B"/>
    <w:rsid w:val="00D71EC2"/>
    <w:rsid w:val="00D72C61"/>
    <w:rsid w:val="00D736BA"/>
    <w:rsid w:val="00D76BED"/>
    <w:rsid w:val="00D77B48"/>
    <w:rsid w:val="00D77DCD"/>
    <w:rsid w:val="00D803B5"/>
    <w:rsid w:val="00D80F8C"/>
    <w:rsid w:val="00D83594"/>
    <w:rsid w:val="00D83A0D"/>
    <w:rsid w:val="00D84882"/>
    <w:rsid w:val="00D84E98"/>
    <w:rsid w:val="00D86A68"/>
    <w:rsid w:val="00D870FC"/>
    <w:rsid w:val="00D925A5"/>
    <w:rsid w:val="00D9431C"/>
    <w:rsid w:val="00D9637B"/>
    <w:rsid w:val="00D969B5"/>
    <w:rsid w:val="00DA15D2"/>
    <w:rsid w:val="00DA25B9"/>
    <w:rsid w:val="00DA3CEB"/>
    <w:rsid w:val="00DA4959"/>
    <w:rsid w:val="00DA5609"/>
    <w:rsid w:val="00DA799A"/>
    <w:rsid w:val="00DB1512"/>
    <w:rsid w:val="00DB3B6A"/>
    <w:rsid w:val="00DB4EEE"/>
    <w:rsid w:val="00DB509C"/>
    <w:rsid w:val="00DC0966"/>
    <w:rsid w:val="00DC0C8C"/>
    <w:rsid w:val="00DC2F5F"/>
    <w:rsid w:val="00DC472B"/>
    <w:rsid w:val="00DC6EC9"/>
    <w:rsid w:val="00DC7421"/>
    <w:rsid w:val="00DC791A"/>
    <w:rsid w:val="00DD31DB"/>
    <w:rsid w:val="00DD4878"/>
    <w:rsid w:val="00DD507E"/>
    <w:rsid w:val="00DD69DD"/>
    <w:rsid w:val="00DD7359"/>
    <w:rsid w:val="00DD743C"/>
    <w:rsid w:val="00DD7CA4"/>
    <w:rsid w:val="00DE00F6"/>
    <w:rsid w:val="00DE08C4"/>
    <w:rsid w:val="00DE1B0E"/>
    <w:rsid w:val="00DE2052"/>
    <w:rsid w:val="00DE3F44"/>
    <w:rsid w:val="00DE49D1"/>
    <w:rsid w:val="00DE508A"/>
    <w:rsid w:val="00DE51F1"/>
    <w:rsid w:val="00DE6310"/>
    <w:rsid w:val="00DE7D61"/>
    <w:rsid w:val="00DF008C"/>
    <w:rsid w:val="00DF041C"/>
    <w:rsid w:val="00DF0690"/>
    <w:rsid w:val="00DF18F1"/>
    <w:rsid w:val="00DF35E5"/>
    <w:rsid w:val="00DF3A37"/>
    <w:rsid w:val="00DF3E92"/>
    <w:rsid w:val="00DF4EB7"/>
    <w:rsid w:val="00DF6D9C"/>
    <w:rsid w:val="00E009B1"/>
    <w:rsid w:val="00E01044"/>
    <w:rsid w:val="00E02523"/>
    <w:rsid w:val="00E02995"/>
    <w:rsid w:val="00E03BCD"/>
    <w:rsid w:val="00E04674"/>
    <w:rsid w:val="00E0532B"/>
    <w:rsid w:val="00E05370"/>
    <w:rsid w:val="00E06376"/>
    <w:rsid w:val="00E06C5D"/>
    <w:rsid w:val="00E108B2"/>
    <w:rsid w:val="00E120E3"/>
    <w:rsid w:val="00E13120"/>
    <w:rsid w:val="00E13982"/>
    <w:rsid w:val="00E148D7"/>
    <w:rsid w:val="00E15D2B"/>
    <w:rsid w:val="00E1697F"/>
    <w:rsid w:val="00E20498"/>
    <w:rsid w:val="00E20BAF"/>
    <w:rsid w:val="00E20FD2"/>
    <w:rsid w:val="00E2280F"/>
    <w:rsid w:val="00E23381"/>
    <w:rsid w:val="00E2385F"/>
    <w:rsid w:val="00E249D7"/>
    <w:rsid w:val="00E24CF2"/>
    <w:rsid w:val="00E24CFA"/>
    <w:rsid w:val="00E2785D"/>
    <w:rsid w:val="00E27A0E"/>
    <w:rsid w:val="00E3060B"/>
    <w:rsid w:val="00E33219"/>
    <w:rsid w:val="00E35088"/>
    <w:rsid w:val="00E36A65"/>
    <w:rsid w:val="00E4111B"/>
    <w:rsid w:val="00E41D4E"/>
    <w:rsid w:val="00E42BFA"/>
    <w:rsid w:val="00E44386"/>
    <w:rsid w:val="00E44D4A"/>
    <w:rsid w:val="00E45008"/>
    <w:rsid w:val="00E45F28"/>
    <w:rsid w:val="00E4640A"/>
    <w:rsid w:val="00E4654E"/>
    <w:rsid w:val="00E46D76"/>
    <w:rsid w:val="00E475F8"/>
    <w:rsid w:val="00E502BF"/>
    <w:rsid w:val="00E5172A"/>
    <w:rsid w:val="00E51BDF"/>
    <w:rsid w:val="00E5329F"/>
    <w:rsid w:val="00E53ABB"/>
    <w:rsid w:val="00E53C33"/>
    <w:rsid w:val="00E54E31"/>
    <w:rsid w:val="00E55D32"/>
    <w:rsid w:val="00E563E7"/>
    <w:rsid w:val="00E6082A"/>
    <w:rsid w:val="00E60C96"/>
    <w:rsid w:val="00E617F2"/>
    <w:rsid w:val="00E62E98"/>
    <w:rsid w:val="00E6308C"/>
    <w:rsid w:val="00E63CFA"/>
    <w:rsid w:val="00E65269"/>
    <w:rsid w:val="00E67E28"/>
    <w:rsid w:val="00E70E3C"/>
    <w:rsid w:val="00E710CF"/>
    <w:rsid w:val="00E72061"/>
    <w:rsid w:val="00E72B64"/>
    <w:rsid w:val="00E72F12"/>
    <w:rsid w:val="00E7420F"/>
    <w:rsid w:val="00E74282"/>
    <w:rsid w:val="00E76A72"/>
    <w:rsid w:val="00E77B74"/>
    <w:rsid w:val="00E8234B"/>
    <w:rsid w:val="00E833E8"/>
    <w:rsid w:val="00E83791"/>
    <w:rsid w:val="00E84421"/>
    <w:rsid w:val="00E854CF"/>
    <w:rsid w:val="00E85F5F"/>
    <w:rsid w:val="00E87761"/>
    <w:rsid w:val="00E8797C"/>
    <w:rsid w:val="00E879DE"/>
    <w:rsid w:val="00E903E2"/>
    <w:rsid w:val="00E90777"/>
    <w:rsid w:val="00E909B6"/>
    <w:rsid w:val="00E91D6C"/>
    <w:rsid w:val="00E91FE7"/>
    <w:rsid w:val="00E91FF7"/>
    <w:rsid w:val="00E92404"/>
    <w:rsid w:val="00E93739"/>
    <w:rsid w:val="00E94662"/>
    <w:rsid w:val="00E95E28"/>
    <w:rsid w:val="00E95FC2"/>
    <w:rsid w:val="00E96B83"/>
    <w:rsid w:val="00E9737F"/>
    <w:rsid w:val="00E97FD9"/>
    <w:rsid w:val="00EA086D"/>
    <w:rsid w:val="00EA42FF"/>
    <w:rsid w:val="00EA4CC4"/>
    <w:rsid w:val="00EA5500"/>
    <w:rsid w:val="00EA5901"/>
    <w:rsid w:val="00EA6814"/>
    <w:rsid w:val="00EB05F3"/>
    <w:rsid w:val="00EB1368"/>
    <w:rsid w:val="00EB34D2"/>
    <w:rsid w:val="00EB4042"/>
    <w:rsid w:val="00EB52A2"/>
    <w:rsid w:val="00EB63ED"/>
    <w:rsid w:val="00EB644C"/>
    <w:rsid w:val="00EB6625"/>
    <w:rsid w:val="00EB6645"/>
    <w:rsid w:val="00EB7B9B"/>
    <w:rsid w:val="00EC03A0"/>
    <w:rsid w:val="00EC07B0"/>
    <w:rsid w:val="00EC0FA6"/>
    <w:rsid w:val="00EC13C5"/>
    <w:rsid w:val="00EC4F1D"/>
    <w:rsid w:val="00EC5801"/>
    <w:rsid w:val="00EC5A9A"/>
    <w:rsid w:val="00ED09F0"/>
    <w:rsid w:val="00ED0A47"/>
    <w:rsid w:val="00ED1A34"/>
    <w:rsid w:val="00ED3824"/>
    <w:rsid w:val="00ED41AD"/>
    <w:rsid w:val="00ED48C7"/>
    <w:rsid w:val="00ED4E65"/>
    <w:rsid w:val="00ED615E"/>
    <w:rsid w:val="00ED6688"/>
    <w:rsid w:val="00ED694B"/>
    <w:rsid w:val="00ED6E69"/>
    <w:rsid w:val="00ED76FE"/>
    <w:rsid w:val="00ED7B5C"/>
    <w:rsid w:val="00EE0FE2"/>
    <w:rsid w:val="00EE10BF"/>
    <w:rsid w:val="00EE26A6"/>
    <w:rsid w:val="00EE398B"/>
    <w:rsid w:val="00EE44D4"/>
    <w:rsid w:val="00EE4876"/>
    <w:rsid w:val="00EE61A5"/>
    <w:rsid w:val="00EE7323"/>
    <w:rsid w:val="00EF06D4"/>
    <w:rsid w:val="00EF0935"/>
    <w:rsid w:val="00EF0A38"/>
    <w:rsid w:val="00EF18F3"/>
    <w:rsid w:val="00EF23F0"/>
    <w:rsid w:val="00EF51FE"/>
    <w:rsid w:val="00EF5FB2"/>
    <w:rsid w:val="00EF5FDF"/>
    <w:rsid w:val="00EF71CD"/>
    <w:rsid w:val="00EF7A59"/>
    <w:rsid w:val="00F002CB"/>
    <w:rsid w:val="00F0091D"/>
    <w:rsid w:val="00F028F6"/>
    <w:rsid w:val="00F02AE0"/>
    <w:rsid w:val="00F02FBB"/>
    <w:rsid w:val="00F030FA"/>
    <w:rsid w:val="00F03D3D"/>
    <w:rsid w:val="00F04574"/>
    <w:rsid w:val="00F045DA"/>
    <w:rsid w:val="00F05585"/>
    <w:rsid w:val="00F10B9A"/>
    <w:rsid w:val="00F12254"/>
    <w:rsid w:val="00F13DC0"/>
    <w:rsid w:val="00F153C1"/>
    <w:rsid w:val="00F15D8A"/>
    <w:rsid w:val="00F15DF1"/>
    <w:rsid w:val="00F16653"/>
    <w:rsid w:val="00F2065D"/>
    <w:rsid w:val="00F21494"/>
    <w:rsid w:val="00F218C8"/>
    <w:rsid w:val="00F226D4"/>
    <w:rsid w:val="00F23C0A"/>
    <w:rsid w:val="00F24999"/>
    <w:rsid w:val="00F24C65"/>
    <w:rsid w:val="00F264F7"/>
    <w:rsid w:val="00F27319"/>
    <w:rsid w:val="00F326BD"/>
    <w:rsid w:val="00F32F34"/>
    <w:rsid w:val="00F337EC"/>
    <w:rsid w:val="00F33821"/>
    <w:rsid w:val="00F362B8"/>
    <w:rsid w:val="00F36C01"/>
    <w:rsid w:val="00F37172"/>
    <w:rsid w:val="00F40AA7"/>
    <w:rsid w:val="00F41836"/>
    <w:rsid w:val="00F418ED"/>
    <w:rsid w:val="00F43390"/>
    <w:rsid w:val="00F43A69"/>
    <w:rsid w:val="00F46579"/>
    <w:rsid w:val="00F46754"/>
    <w:rsid w:val="00F46A7E"/>
    <w:rsid w:val="00F47994"/>
    <w:rsid w:val="00F500E4"/>
    <w:rsid w:val="00F5038B"/>
    <w:rsid w:val="00F5199C"/>
    <w:rsid w:val="00F52428"/>
    <w:rsid w:val="00F52A84"/>
    <w:rsid w:val="00F52C61"/>
    <w:rsid w:val="00F52DE5"/>
    <w:rsid w:val="00F53131"/>
    <w:rsid w:val="00F533F1"/>
    <w:rsid w:val="00F549A9"/>
    <w:rsid w:val="00F54C5C"/>
    <w:rsid w:val="00F56361"/>
    <w:rsid w:val="00F56A3C"/>
    <w:rsid w:val="00F56EB6"/>
    <w:rsid w:val="00F56F03"/>
    <w:rsid w:val="00F630AB"/>
    <w:rsid w:val="00F641C3"/>
    <w:rsid w:val="00F641F0"/>
    <w:rsid w:val="00F65E33"/>
    <w:rsid w:val="00F669FA"/>
    <w:rsid w:val="00F67B69"/>
    <w:rsid w:val="00F67BE1"/>
    <w:rsid w:val="00F70265"/>
    <w:rsid w:val="00F719F7"/>
    <w:rsid w:val="00F71A38"/>
    <w:rsid w:val="00F730B2"/>
    <w:rsid w:val="00F751F7"/>
    <w:rsid w:val="00F75A8A"/>
    <w:rsid w:val="00F774BE"/>
    <w:rsid w:val="00F80DAC"/>
    <w:rsid w:val="00F81665"/>
    <w:rsid w:val="00F82735"/>
    <w:rsid w:val="00F82A75"/>
    <w:rsid w:val="00F837C1"/>
    <w:rsid w:val="00F83A93"/>
    <w:rsid w:val="00F8451E"/>
    <w:rsid w:val="00F85163"/>
    <w:rsid w:val="00F86156"/>
    <w:rsid w:val="00F86F81"/>
    <w:rsid w:val="00F87C7A"/>
    <w:rsid w:val="00F904D2"/>
    <w:rsid w:val="00F90B3D"/>
    <w:rsid w:val="00F918C2"/>
    <w:rsid w:val="00F91E9D"/>
    <w:rsid w:val="00F921B4"/>
    <w:rsid w:val="00F926D5"/>
    <w:rsid w:val="00F92BE1"/>
    <w:rsid w:val="00F93A40"/>
    <w:rsid w:val="00F94CEB"/>
    <w:rsid w:val="00F94FBE"/>
    <w:rsid w:val="00F95733"/>
    <w:rsid w:val="00F95B7D"/>
    <w:rsid w:val="00FA05E6"/>
    <w:rsid w:val="00FA1356"/>
    <w:rsid w:val="00FA1822"/>
    <w:rsid w:val="00FA1849"/>
    <w:rsid w:val="00FA2238"/>
    <w:rsid w:val="00FA3121"/>
    <w:rsid w:val="00FA3CA0"/>
    <w:rsid w:val="00FA5144"/>
    <w:rsid w:val="00FA7F99"/>
    <w:rsid w:val="00FB0228"/>
    <w:rsid w:val="00FB16D6"/>
    <w:rsid w:val="00FB25BD"/>
    <w:rsid w:val="00FB26AF"/>
    <w:rsid w:val="00FB50C4"/>
    <w:rsid w:val="00FB7061"/>
    <w:rsid w:val="00FC034A"/>
    <w:rsid w:val="00FC082C"/>
    <w:rsid w:val="00FC1403"/>
    <w:rsid w:val="00FC2E44"/>
    <w:rsid w:val="00FC34C7"/>
    <w:rsid w:val="00FC67D4"/>
    <w:rsid w:val="00FC68A3"/>
    <w:rsid w:val="00FD0291"/>
    <w:rsid w:val="00FD05D7"/>
    <w:rsid w:val="00FD219A"/>
    <w:rsid w:val="00FD5257"/>
    <w:rsid w:val="00FD63F0"/>
    <w:rsid w:val="00FE1550"/>
    <w:rsid w:val="00FE1C12"/>
    <w:rsid w:val="00FE1D2C"/>
    <w:rsid w:val="00FE1D88"/>
    <w:rsid w:val="00FE281C"/>
    <w:rsid w:val="00FE62EC"/>
    <w:rsid w:val="00FE71E8"/>
    <w:rsid w:val="00FE71EF"/>
    <w:rsid w:val="00FE7487"/>
    <w:rsid w:val="00FE74A9"/>
    <w:rsid w:val="00FF16BC"/>
    <w:rsid w:val="00FF1939"/>
    <w:rsid w:val="00FF19EC"/>
    <w:rsid w:val="00FF39E3"/>
    <w:rsid w:val="00FF3EBF"/>
    <w:rsid w:val="00FF3F80"/>
    <w:rsid w:val="00FF49C9"/>
    <w:rsid w:val="00FF5BC3"/>
    <w:rsid w:val="00FF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72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721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2301</Words>
  <Characters>13119</Characters>
  <Application>Microsoft Office Word</Application>
  <DocSecurity>0</DocSecurity>
  <Lines>109</Lines>
  <Paragraphs>30</Paragraphs>
  <ScaleCrop>false</ScaleCrop>
  <Company>Microsoft</Company>
  <LinksUpToDate>false</LinksUpToDate>
  <CharactersWithSpaces>15390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dcterms:created xsi:type="dcterms:W3CDTF">2016-01-12T11:32:00Z</dcterms:created>
  <dcterms:modified xsi:type="dcterms:W3CDTF">2016-01-13T04:24:00Z</dcterms:modified>
</cp:coreProperties>
</file>